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9F4A" w14:textId="35910B76" w:rsidR="00E02329" w:rsidRPr="000D66A2" w:rsidRDefault="00E02329" w:rsidP="00E02329">
      <w:pPr>
        <w:jc w:val="center"/>
        <w:rPr>
          <w:rFonts w:ascii="Calibri" w:hAnsi="Calibri" w:cs="Calibri"/>
          <w:b/>
          <w:bCs/>
          <w:smallCaps/>
          <w:sz w:val="22"/>
          <w:szCs w:val="22"/>
          <w:lang w:eastAsia="it-IT"/>
        </w:rPr>
      </w:pPr>
      <w:r>
        <w:rPr>
          <w:rFonts w:ascii="Calibri" w:hAnsi="Calibri" w:cs="Calibri"/>
          <w:b/>
          <w:sz w:val="23"/>
          <w:szCs w:val="23"/>
        </w:rPr>
        <w:t>ALLEGATO E</w:t>
      </w:r>
      <w:r>
        <w:rPr>
          <w:rFonts w:ascii="Calibri" w:hAnsi="Calibri" w:cs="Calibri"/>
          <w:b/>
          <w:sz w:val="23"/>
          <w:szCs w:val="23"/>
        </w:rPr>
        <w:br/>
      </w:r>
      <w:r w:rsidRPr="000D66A2">
        <w:rPr>
          <w:rFonts w:ascii="Calibri" w:hAnsi="Calibri" w:cs="Calibri"/>
          <w:b/>
          <w:bCs/>
          <w:smallCaps/>
          <w:sz w:val="22"/>
          <w:szCs w:val="22"/>
          <w:lang w:eastAsia="it-IT"/>
        </w:rPr>
        <w:t>Accordo di Riservatezza</w:t>
      </w:r>
    </w:p>
    <w:p w14:paraId="6BDFDB23" w14:textId="77777777" w:rsidR="00DB6970" w:rsidRDefault="00DB6970" w:rsidP="00A3077B">
      <w:pPr>
        <w:spacing w:line="360" w:lineRule="auto"/>
        <w:jc w:val="both"/>
        <w:rPr>
          <w:rFonts w:ascii="Calibri" w:hAnsi="Calibri" w:cs="Calibri"/>
          <w:sz w:val="23"/>
          <w:szCs w:val="23"/>
        </w:rPr>
      </w:pPr>
    </w:p>
    <w:p w14:paraId="05E6B6FE" w14:textId="77777777" w:rsidR="00DB6970" w:rsidRDefault="00DB6970" w:rsidP="00A3077B">
      <w:pPr>
        <w:spacing w:line="360" w:lineRule="auto"/>
        <w:jc w:val="both"/>
        <w:rPr>
          <w:rFonts w:ascii="Calibri" w:hAnsi="Calibri" w:cs="Calibri"/>
          <w:sz w:val="23"/>
          <w:szCs w:val="23"/>
        </w:rPr>
      </w:pPr>
    </w:p>
    <w:p w14:paraId="7F06E9B0" w14:textId="77777777" w:rsidR="00DB6970" w:rsidRDefault="00DB6970" w:rsidP="00A3077B">
      <w:pPr>
        <w:spacing w:line="360" w:lineRule="auto"/>
        <w:jc w:val="both"/>
        <w:rPr>
          <w:rFonts w:ascii="Calibri" w:hAnsi="Calibri" w:cs="Calibri"/>
          <w:sz w:val="23"/>
          <w:szCs w:val="23"/>
        </w:rPr>
      </w:pPr>
      <w:r>
        <w:rPr>
          <w:rFonts w:ascii="Calibri" w:hAnsi="Calibri" w:cs="Calibri"/>
          <w:sz w:val="23"/>
          <w:szCs w:val="23"/>
        </w:rPr>
        <w:t>[</w:t>
      </w:r>
      <w:r w:rsidRPr="00E02329">
        <w:rPr>
          <w:rFonts w:ascii="Calibri" w:hAnsi="Calibri" w:cs="Calibri"/>
          <w:sz w:val="23"/>
          <w:szCs w:val="23"/>
          <w:highlight w:val="lightGray"/>
        </w:rPr>
        <w:t>LUOGO, DATA</w:t>
      </w:r>
      <w:r>
        <w:rPr>
          <w:rFonts w:ascii="Calibri" w:hAnsi="Calibri" w:cs="Calibri"/>
          <w:sz w:val="23"/>
          <w:szCs w:val="23"/>
        </w:rPr>
        <w:t>]</w:t>
      </w:r>
    </w:p>
    <w:p w14:paraId="474006B7" w14:textId="77777777" w:rsidR="0063725C" w:rsidRDefault="0063725C" w:rsidP="00A3077B">
      <w:pPr>
        <w:spacing w:line="360" w:lineRule="auto"/>
        <w:jc w:val="both"/>
        <w:rPr>
          <w:rFonts w:ascii="Calibri" w:hAnsi="Calibri" w:cs="Calibri"/>
          <w:sz w:val="23"/>
          <w:szCs w:val="23"/>
        </w:rPr>
      </w:pPr>
    </w:p>
    <w:p w14:paraId="7E4E6508" w14:textId="77777777" w:rsidR="0063725C" w:rsidRDefault="0063725C" w:rsidP="00A3077B">
      <w:pPr>
        <w:spacing w:line="360" w:lineRule="auto"/>
        <w:jc w:val="both"/>
        <w:rPr>
          <w:rFonts w:ascii="Calibri" w:hAnsi="Calibri" w:cs="Calibri"/>
          <w:sz w:val="23"/>
          <w:szCs w:val="23"/>
        </w:rPr>
      </w:pPr>
    </w:p>
    <w:p w14:paraId="2086D9D8" w14:textId="77777777" w:rsidR="00F934AA" w:rsidRDefault="00F934AA" w:rsidP="00A3077B">
      <w:pPr>
        <w:spacing w:line="360" w:lineRule="auto"/>
        <w:jc w:val="both"/>
        <w:rPr>
          <w:rFonts w:ascii="Calibri" w:hAnsi="Calibri" w:cs="Calibri"/>
          <w:sz w:val="23"/>
          <w:szCs w:val="23"/>
        </w:rPr>
      </w:pPr>
    </w:p>
    <w:p w14:paraId="706009B5" w14:textId="77777777" w:rsidR="00BC35B3" w:rsidRDefault="00BC35B3" w:rsidP="00A3077B">
      <w:pPr>
        <w:spacing w:line="360" w:lineRule="auto"/>
        <w:rPr>
          <w:rFonts w:ascii="Calibri" w:hAnsi="Calibri" w:cs="Calibri"/>
          <w:sz w:val="23"/>
          <w:szCs w:val="23"/>
        </w:rPr>
      </w:pPr>
      <w:r>
        <w:rPr>
          <w:rFonts w:ascii="Calibri" w:hAnsi="Calibri" w:cs="Calibri"/>
          <w:sz w:val="23"/>
          <w:szCs w:val="23"/>
        </w:rPr>
        <w:t>Spettabile</w:t>
      </w:r>
    </w:p>
    <w:p w14:paraId="2F616794" w14:textId="0D1ECB51" w:rsidR="00BC35B3" w:rsidRDefault="00A3077B" w:rsidP="00A3077B">
      <w:pPr>
        <w:spacing w:line="360" w:lineRule="auto"/>
        <w:rPr>
          <w:rFonts w:ascii="Calibri" w:hAnsi="Calibri" w:cs="Calibri"/>
          <w:sz w:val="23"/>
          <w:szCs w:val="23"/>
        </w:rPr>
      </w:pPr>
      <w:r>
        <w:rPr>
          <w:rFonts w:ascii="Calibri" w:hAnsi="Calibri" w:cs="Calibri"/>
          <w:sz w:val="23"/>
          <w:szCs w:val="23"/>
        </w:rPr>
        <w:t>Soelia</w:t>
      </w:r>
      <w:r w:rsidR="00BC35B3">
        <w:rPr>
          <w:rFonts w:ascii="Calibri" w:hAnsi="Calibri" w:cs="Calibri"/>
          <w:sz w:val="23"/>
          <w:szCs w:val="23"/>
        </w:rPr>
        <w:t xml:space="preserve"> S.</w:t>
      </w:r>
      <w:r>
        <w:rPr>
          <w:rFonts w:ascii="Calibri" w:hAnsi="Calibri" w:cs="Calibri"/>
          <w:sz w:val="23"/>
          <w:szCs w:val="23"/>
        </w:rPr>
        <w:t>p</w:t>
      </w:r>
      <w:r w:rsidR="00BC35B3">
        <w:rPr>
          <w:rFonts w:ascii="Calibri" w:hAnsi="Calibri" w:cs="Calibri"/>
          <w:sz w:val="23"/>
          <w:szCs w:val="23"/>
        </w:rPr>
        <w:t>.</w:t>
      </w:r>
      <w:r>
        <w:rPr>
          <w:rFonts w:ascii="Calibri" w:hAnsi="Calibri" w:cs="Calibri"/>
          <w:sz w:val="23"/>
          <w:szCs w:val="23"/>
        </w:rPr>
        <w:t>A</w:t>
      </w:r>
      <w:r w:rsidR="00BC35B3">
        <w:rPr>
          <w:rFonts w:ascii="Calibri" w:hAnsi="Calibri" w:cs="Calibri"/>
          <w:sz w:val="23"/>
          <w:szCs w:val="23"/>
        </w:rPr>
        <w:t>.</w:t>
      </w:r>
    </w:p>
    <w:p w14:paraId="46CF784D" w14:textId="77777777" w:rsidR="00BC35B3" w:rsidRDefault="00BC35B3" w:rsidP="00A3077B">
      <w:pPr>
        <w:spacing w:line="360" w:lineRule="auto"/>
        <w:rPr>
          <w:rFonts w:ascii="Calibri" w:hAnsi="Calibri" w:cs="Calibri"/>
          <w:sz w:val="23"/>
          <w:szCs w:val="23"/>
        </w:rPr>
      </w:pPr>
      <w:r>
        <w:rPr>
          <w:rFonts w:ascii="Calibri" w:hAnsi="Calibri" w:cs="Calibri"/>
          <w:sz w:val="23"/>
          <w:szCs w:val="23"/>
        </w:rPr>
        <w:t>Via Vianelli, 1</w:t>
      </w:r>
    </w:p>
    <w:p w14:paraId="2046EC27" w14:textId="77777777" w:rsidR="00BC35B3" w:rsidRDefault="00BC35B3" w:rsidP="00A3077B">
      <w:pPr>
        <w:spacing w:line="360" w:lineRule="auto"/>
        <w:rPr>
          <w:rFonts w:ascii="Calibri" w:hAnsi="Calibri" w:cs="Calibri"/>
          <w:sz w:val="23"/>
          <w:szCs w:val="23"/>
        </w:rPr>
      </w:pPr>
      <w:r>
        <w:rPr>
          <w:rFonts w:ascii="Calibri" w:hAnsi="Calibri" w:cs="Calibri"/>
          <w:sz w:val="23"/>
          <w:szCs w:val="23"/>
        </w:rPr>
        <w:t>44011, Argenta (FE)</w:t>
      </w:r>
    </w:p>
    <w:p w14:paraId="20F7313D" w14:textId="427988DE" w:rsidR="00A3077B" w:rsidRDefault="00A3077B" w:rsidP="00A3077B">
      <w:pPr>
        <w:spacing w:line="360" w:lineRule="auto"/>
        <w:rPr>
          <w:rFonts w:ascii="Calibri" w:hAnsi="Calibri" w:cs="Calibri"/>
          <w:sz w:val="23"/>
          <w:szCs w:val="23"/>
        </w:rPr>
      </w:pPr>
      <w:r>
        <w:rPr>
          <w:rFonts w:ascii="Calibri" w:hAnsi="Calibri" w:cs="Calibri"/>
          <w:sz w:val="23"/>
          <w:szCs w:val="23"/>
        </w:rPr>
        <w:t xml:space="preserve">Via pec a: </w:t>
      </w:r>
      <w:r w:rsidR="00E02329" w:rsidRPr="00225D67">
        <w:rPr>
          <w:rFonts w:asciiTheme="minorHAnsi" w:hAnsiTheme="minorHAnsi" w:cstheme="minorHAnsi"/>
          <w:sz w:val="23"/>
          <w:szCs w:val="23"/>
        </w:rPr>
        <w:t>soelia@pec.soelia.it</w:t>
      </w:r>
    </w:p>
    <w:p w14:paraId="5BDE6743" w14:textId="77777777" w:rsidR="00F934AA" w:rsidRDefault="00F934AA" w:rsidP="00A3077B">
      <w:pPr>
        <w:spacing w:line="360" w:lineRule="auto"/>
        <w:rPr>
          <w:rFonts w:ascii="Calibri" w:hAnsi="Calibri" w:cs="Calibri"/>
          <w:sz w:val="23"/>
          <w:szCs w:val="23"/>
        </w:rPr>
      </w:pPr>
    </w:p>
    <w:p w14:paraId="7E2C6009" w14:textId="61F85551" w:rsidR="0063725C" w:rsidRDefault="00F934AA" w:rsidP="00A3077B">
      <w:pPr>
        <w:spacing w:line="360" w:lineRule="auto"/>
        <w:rPr>
          <w:rFonts w:ascii="Calibri" w:hAnsi="Calibri" w:cs="Calibri"/>
          <w:sz w:val="23"/>
          <w:szCs w:val="23"/>
          <w:u w:val="single"/>
        </w:rPr>
      </w:pPr>
      <w:r>
        <w:rPr>
          <w:rFonts w:ascii="Calibri" w:hAnsi="Calibri" w:cs="Calibri"/>
          <w:sz w:val="23"/>
          <w:szCs w:val="23"/>
          <w:u w:val="single"/>
        </w:rPr>
        <w:t>Alla c.a. d</w:t>
      </w:r>
      <w:r w:rsidR="00E02329">
        <w:rPr>
          <w:rFonts w:ascii="Calibri" w:hAnsi="Calibri" w:cs="Calibri"/>
          <w:sz w:val="23"/>
          <w:szCs w:val="23"/>
          <w:u w:val="single"/>
        </w:rPr>
        <w:t>ell’avv. Alfonso Ponticelli</w:t>
      </w:r>
    </w:p>
    <w:p w14:paraId="076D2C4A" w14:textId="77777777" w:rsidR="0063725C" w:rsidRDefault="0063725C" w:rsidP="00A3077B">
      <w:pPr>
        <w:spacing w:line="360" w:lineRule="auto"/>
        <w:rPr>
          <w:rFonts w:ascii="Calibri" w:hAnsi="Calibri" w:cs="Calibri"/>
          <w:sz w:val="23"/>
          <w:szCs w:val="23"/>
        </w:rPr>
      </w:pPr>
    </w:p>
    <w:p w14:paraId="0248BF78" w14:textId="77777777" w:rsidR="0063725C" w:rsidRDefault="0063725C" w:rsidP="00A3077B">
      <w:pPr>
        <w:spacing w:line="360" w:lineRule="auto"/>
        <w:rPr>
          <w:rFonts w:ascii="Calibri" w:hAnsi="Calibri" w:cs="Calibri"/>
          <w:sz w:val="23"/>
          <w:szCs w:val="23"/>
        </w:rPr>
      </w:pPr>
    </w:p>
    <w:p w14:paraId="3BE614FE" w14:textId="77777777" w:rsidR="0063725C" w:rsidRDefault="0063725C" w:rsidP="00A3077B">
      <w:pPr>
        <w:spacing w:line="360" w:lineRule="auto"/>
        <w:rPr>
          <w:rFonts w:ascii="Calibri" w:hAnsi="Calibri" w:cs="Calibri"/>
          <w:sz w:val="23"/>
          <w:szCs w:val="23"/>
        </w:rPr>
      </w:pPr>
    </w:p>
    <w:p w14:paraId="01B83671" w14:textId="1AA93A6E" w:rsidR="00A3233F" w:rsidRPr="00B22F73" w:rsidRDefault="00B22F73" w:rsidP="00B22F73">
      <w:pPr>
        <w:spacing w:line="360" w:lineRule="auto"/>
        <w:jc w:val="both"/>
        <w:rPr>
          <w:rFonts w:asciiTheme="minorHAnsi" w:hAnsiTheme="minorHAnsi" w:cstheme="minorHAnsi"/>
          <w:b/>
          <w:sz w:val="23"/>
          <w:szCs w:val="23"/>
        </w:rPr>
      </w:pPr>
      <w:r>
        <w:rPr>
          <w:rFonts w:ascii="Calibri" w:hAnsi="Calibri" w:cs="Calibri"/>
          <w:b/>
          <w:bCs/>
          <w:sz w:val="23"/>
          <w:szCs w:val="23"/>
        </w:rPr>
        <w:t xml:space="preserve">AVVISO PER INDAGINE DI MERCATO </w:t>
      </w:r>
      <w:r w:rsidRPr="003D7A6B">
        <w:rPr>
          <w:rFonts w:asciiTheme="minorHAnsi" w:hAnsiTheme="minorHAnsi" w:cstheme="minorHAnsi"/>
          <w:b/>
          <w:sz w:val="23"/>
          <w:szCs w:val="23"/>
        </w:rPr>
        <w:t xml:space="preserve">VOLTA </w:t>
      </w:r>
      <w:r>
        <w:rPr>
          <w:rFonts w:asciiTheme="minorHAnsi" w:hAnsiTheme="minorHAnsi" w:cstheme="minorHAnsi"/>
          <w:b/>
          <w:sz w:val="23"/>
          <w:szCs w:val="23"/>
        </w:rPr>
        <w:t xml:space="preserve">ALL’ACQUSIZIONE DI MANIFESTAZIONI DI INTERESSE PER LA PARTECIPAZIONE ALLA PROCEDURA DI </w:t>
      </w:r>
      <w:r w:rsidRPr="003D7A6B">
        <w:rPr>
          <w:rFonts w:asciiTheme="minorHAnsi" w:hAnsiTheme="minorHAnsi" w:cstheme="minorHAnsi"/>
          <w:b/>
          <w:sz w:val="23"/>
          <w:szCs w:val="23"/>
        </w:rPr>
        <w:t>ACQUISIZIONE DEL RAMO D’AZIENDA COSTITUITO DA IMPIANTI E RETI DI DISTRIBUZIONE DI GAS NATURALE E RELATIVI SERVIZI DI GESTIONE FACENTI CAPO A SOELIA S.P.A.</w:t>
      </w:r>
      <w:r>
        <w:rPr>
          <w:rFonts w:asciiTheme="minorHAnsi" w:hAnsiTheme="minorHAnsi" w:cstheme="minorHAnsi"/>
          <w:b/>
          <w:sz w:val="23"/>
          <w:szCs w:val="23"/>
        </w:rPr>
        <w:t xml:space="preserve"> – </w:t>
      </w:r>
      <w:r w:rsidR="00A3233F" w:rsidRPr="00A3233F">
        <w:rPr>
          <w:rFonts w:ascii="Calibri" w:hAnsi="Calibri" w:cs="Calibri"/>
          <w:b/>
          <w:bCs/>
          <w:sz w:val="23"/>
          <w:szCs w:val="23"/>
        </w:rPr>
        <w:t>Accordo di Riservatezza</w:t>
      </w:r>
    </w:p>
    <w:p w14:paraId="325778B5" w14:textId="77777777" w:rsidR="00A3233F" w:rsidRDefault="00A3233F" w:rsidP="00A3077B">
      <w:pPr>
        <w:pStyle w:val="Intestazione"/>
        <w:tabs>
          <w:tab w:val="clear" w:pos="4819"/>
          <w:tab w:val="clear" w:pos="9638"/>
        </w:tabs>
        <w:spacing w:line="360" w:lineRule="auto"/>
        <w:jc w:val="both"/>
        <w:rPr>
          <w:rFonts w:ascii="Calibri" w:hAnsi="Calibri" w:cs="Calibri"/>
          <w:sz w:val="23"/>
          <w:szCs w:val="23"/>
        </w:rPr>
      </w:pPr>
    </w:p>
    <w:p w14:paraId="731270C1" w14:textId="77777777" w:rsidR="00B22F73" w:rsidRDefault="00B22F73" w:rsidP="00A3077B">
      <w:pPr>
        <w:pStyle w:val="Intestazione"/>
        <w:tabs>
          <w:tab w:val="clear" w:pos="4819"/>
          <w:tab w:val="clear" w:pos="9638"/>
        </w:tabs>
        <w:spacing w:line="360" w:lineRule="auto"/>
        <w:jc w:val="both"/>
        <w:rPr>
          <w:rFonts w:ascii="Calibri" w:hAnsi="Calibri" w:cs="Calibri"/>
          <w:sz w:val="23"/>
          <w:szCs w:val="23"/>
        </w:rPr>
      </w:pPr>
      <w:r>
        <w:rPr>
          <w:rFonts w:ascii="Calibri" w:hAnsi="Calibri" w:cs="Calibri"/>
          <w:sz w:val="23"/>
          <w:szCs w:val="23"/>
        </w:rPr>
        <w:t>Egregi Signori,</w:t>
      </w:r>
    </w:p>
    <w:p w14:paraId="675C0C8C" w14:textId="2C9D535A" w:rsidR="0063725C" w:rsidRDefault="00B22F73" w:rsidP="00A3077B">
      <w:pPr>
        <w:pStyle w:val="Intestazione"/>
        <w:tabs>
          <w:tab w:val="clear" w:pos="4819"/>
          <w:tab w:val="clear" w:pos="9638"/>
        </w:tabs>
        <w:spacing w:line="360" w:lineRule="auto"/>
        <w:jc w:val="both"/>
        <w:rPr>
          <w:rFonts w:ascii="Calibri" w:hAnsi="Calibri" w:cs="Calibri"/>
          <w:sz w:val="23"/>
          <w:szCs w:val="23"/>
        </w:rPr>
      </w:pPr>
      <w:r>
        <w:rPr>
          <w:rFonts w:ascii="Calibri" w:hAnsi="Calibri" w:cs="Calibri"/>
          <w:sz w:val="23"/>
          <w:szCs w:val="23"/>
        </w:rPr>
        <w:t>in relazione all’oggetto, p</w:t>
      </w:r>
      <w:r w:rsidR="0063725C">
        <w:rPr>
          <w:rFonts w:ascii="Calibri" w:hAnsi="Calibri" w:cs="Calibri"/>
          <w:sz w:val="23"/>
          <w:szCs w:val="23"/>
        </w:rPr>
        <w:t xml:space="preserve">remesso </w:t>
      </w:r>
    </w:p>
    <w:p w14:paraId="63BBB162" w14:textId="3592C091" w:rsidR="00A3233F" w:rsidRDefault="00A3233F" w:rsidP="00A3077B">
      <w:pPr>
        <w:pStyle w:val="Intestazione"/>
        <w:numPr>
          <w:ilvl w:val="0"/>
          <w:numId w:val="10"/>
        </w:numPr>
        <w:tabs>
          <w:tab w:val="clear" w:pos="720"/>
          <w:tab w:val="clear" w:pos="4819"/>
          <w:tab w:val="clear" w:pos="9638"/>
          <w:tab w:val="num" w:pos="360"/>
        </w:tabs>
        <w:spacing w:line="360" w:lineRule="auto"/>
        <w:ind w:left="360"/>
        <w:jc w:val="both"/>
        <w:rPr>
          <w:rFonts w:ascii="Calibri" w:hAnsi="Calibri" w:cs="Calibri"/>
          <w:sz w:val="23"/>
          <w:szCs w:val="23"/>
        </w:rPr>
      </w:pPr>
      <w:r>
        <w:rPr>
          <w:rFonts w:ascii="Calibri" w:hAnsi="Calibri" w:cs="Calibri"/>
          <w:sz w:val="23"/>
          <w:szCs w:val="23"/>
        </w:rPr>
        <w:t xml:space="preserve">che ove non altrimenti indicato, tutti i termini con iniziale maiuscola avranno il medesimo significato ad essi attribuito all’Avviso per indagine di mercato predisposto da Soelia S.p.A. </w:t>
      </w:r>
      <w:r w:rsidR="00456FD0">
        <w:rPr>
          <w:rFonts w:ascii="Calibri" w:hAnsi="Calibri" w:cs="Calibri"/>
          <w:sz w:val="23"/>
          <w:szCs w:val="23"/>
        </w:rPr>
        <w:t>del 15/1/2024</w:t>
      </w:r>
      <w:r>
        <w:rPr>
          <w:rFonts w:ascii="Calibri" w:hAnsi="Calibri" w:cs="Calibri"/>
          <w:sz w:val="23"/>
          <w:szCs w:val="23"/>
        </w:rPr>
        <w:t>;</w:t>
      </w:r>
    </w:p>
    <w:p w14:paraId="2AE1B7EB" w14:textId="340A8475" w:rsidR="0063725C" w:rsidRDefault="00B22F73" w:rsidP="00A3077B">
      <w:pPr>
        <w:pStyle w:val="Intestazione"/>
        <w:numPr>
          <w:ilvl w:val="0"/>
          <w:numId w:val="10"/>
        </w:numPr>
        <w:tabs>
          <w:tab w:val="clear" w:pos="720"/>
          <w:tab w:val="clear" w:pos="4819"/>
          <w:tab w:val="clear" w:pos="9638"/>
          <w:tab w:val="num" w:pos="360"/>
        </w:tabs>
        <w:spacing w:line="360" w:lineRule="auto"/>
        <w:ind w:left="360"/>
        <w:jc w:val="both"/>
        <w:rPr>
          <w:rFonts w:ascii="Calibri" w:hAnsi="Calibri" w:cs="Calibri"/>
          <w:sz w:val="23"/>
          <w:szCs w:val="23"/>
        </w:rPr>
      </w:pPr>
      <w:r>
        <w:rPr>
          <w:rFonts w:ascii="Calibri" w:hAnsi="Calibri" w:cs="Calibri"/>
          <w:sz w:val="23"/>
          <w:szCs w:val="23"/>
        </w:rPr>
        <w:t xml:space="preserve">che </w:t>
      </w:r>
      <w:r w:rsidR="00E02329">
        <w:rPr>
          <w:rFonts w:ascii="Calibri" w:hAnsi="Calibri" w:cs="Calibri"/>
          <w:sz w:val="23"/>
          <w:szCs w:val="23"/>
          <w:highlight w:val="lightGray"/>
        </w:rPr>
        <w:t>……………………….......................................................</w:t>
      </w:r>
      <w:r w:rsidR="007A73ED">
        <w:rPr>
          <w:rFonts w:ascii="Calibri" w:hAnsi="Calibri" w:cs="Calibri"/>
          <w:sz w:val="23"/>
          <w:szCs w:val="23"/>
        </w:rPr>
        <w:t xml:space="preserve"> </w:t>
      </w:r>
      <w:r w:rsidR="0063725C">
        <w:rPr>
          <w:rFonts w:ascii="Calibri" w:hAnsi="Calibri" w:cs="Calibri"/>
          <w:sz w:val="23"/>
          <w:szCs w:val="23"/>
        </w:rPr>
        <w:t>(</w:t>
      </w:r>
      <w:r w:rsidR="00A3077B">
        <w:rPr>
          <w:rFonts w:ascii="Calibri" w:hAnsi="Calibri" w:cs="Calibri"/>
          <w:b/>
          <w:sz w:val="23"/>
          <w:szCs w:val="23"/>
        </w:rPr>
        <w:t>“</w:t>
      </w:r>
      <w:r w:rsidR="00BC35B3">
        <w:rPr>
          <w:rFonts w:ascii="Calibri" w:hAnsi="Calibri" w:cs="Calibri"/>
          <w:b/>
          <w:sz w:val="23"/>
          <w:szCs w:val="23"/>
        </w:rPr>
        <w:t>Operatore Economico</w:t>
      </w:r>
      <w:r w:rsidR="00591FBF">
        <w:rPr>
          <w:rFonts w:ascii="Calibri" w:hAnsi="Calibri" w:cs="Calibri"/>
          <w:b/>
          <w:sz w:val="23"/>
          <w:szCs w:val="23"/>
        </w:rPr>
        <w:t>”</w:t>
      </w:r>
      <w:r w:rsidR="00BC35B3">
        <w:rPr>
          <w:rFonts w:ascii="Calibri" w:hAnsi="Calibri" w:cs="Calibri"/>
          <w:b/>
          <w:sz w:val="23"/>
          <w:szCs w:val="23"/>
        </w:rPr>
        <w:t xml:space="preserve"> </w:t>
      </w:r>
      <w:r w:rsidR="00BC35B3">
        <w:rPr>
          <w:rFonts w:ascii="Calibri" w:hAnsi="Calibri" w:cs="Calibri"/>
          <w:bCs/>
          <w:sz w:val="23"/>
          <w:szCs w:val="23"/>
        </w:rPr>
        <w:t>o</w:t>
      </w:r>
      <w:r w:rsidR="00BC35B3">
        <w:rPr>
          <w:rFonts w:ascii="Calibri" w:hAnsi="Calibri" w:cs="Calibri"/>
          <w:b/>
          <w:sz w:val="23"/>
          <w:szCs w:val="23"/>
        </w:rPr>
        <w:t xml:space="preserve"> </w:t>
      </w:r>
      <w:r w:rsidR="00591FBF">
        <w:rPr>
          <w:rFonts w:ascii="Calibri" w:hAnsi="Calibri" w:cs="Calibri"/>
          <w:b/>
          <w:sz w:val="23"/>
          <w:szCs w:val="23"/>
        </w:rPr>
        <w:t>“</w:t>
      </w:r>
      <w:r w:rsidR="00BC35B3">
        <w:rPr>
          <w:rFonts w:ascii="Calibri" w:hAnsi="Calibri" w:cs="Calibri"/>
          <w:b/>
          <w:sz w:val="23"/>
          <w:szCs w:val="23"/>
        </w:rPr>
        <w:t>Impresa</w:t>
      </w:r>
      <w:r w:rsidR="00591FBF">
        <w:rPr>
          <w:rFonts w:ascii="Calibri" w:hAnsi="Calibri" w:cs="Calibri"/>
          <w:b/>
          <w:sz w:val="23"/>
          <w:szCs w:val="23"/>
        </w:rPr>
        <w:t xml:space="preserve">” </w:t>
      </w:r>
      <w:r w:rsidR="00591FBF">
        <w:rPr>
          <w:rFonts w:ascii="Calibri" w:hAnsi="Calibri" w:cs="Calibri"/>
          <w:bCs/>
          <w:sz w:val="23"/>
          <w:szCs w:val="23"/>
        </w:rPr>
        <w:t>o</w:t>
      </w:r>
      <w:r w:rsidR="00591FBF">
        <w:rPr>
          <w:rFonts w:ascii="Calibri" w:hAnsi="Calibri" w:cs="Calibri"/>
          <w:b/>
          <w:sz w:val="23"/>
          <w:szCs w:val="23"/>
        </w:rPr>
        <w:t xml:space="preserve"> “</w:t>
      </w:r>
      <w:r w:rsidR="00E272EC">
        <w:rPr>
          <w:rFonts w:ascii="Calibri" w:hAnsi="Calibri" w:cs="Calibri"/>
          <w:b/>
          <w:sz w:val="23"/>
          <w:szCs w:val="23"/>
        </w:rPr>
        <w:t>Concorrente</w:t>
      </w:r>
      <w:r w:rsidR="0063725C">
        <w:rPr>
          <w:rFonts w:ascii="Calibri" w:hAnsi="Calibri" w:cs="Calibri"/>
          <w:sz w:val="23"/>
          <w:szCs w:val="23"/>
        </w:rPr>
        <w:t xml:space="preserve">”) </w:t>
      </w:r>
      <w:r w:rsidR="00A3233F">
        <w:rPr>
          <w:rFonts w:ascii="Calibri" w:hAnsi="Calibri" w:cs="Calibri"/>
          <w:sz w:val="23"/>
          <w:szCs w:val="23"/>
        </w:rPr>
        <w:t xml:space="preserve">contestualmente alla sottoscrizione del presente atto </w:t>
      </w:r>
      <w:r w:rsidR="00A3233F" w:rsidRPr="00A3233F">
        <w:rPr>
          <w:rFonts w:ascii="Calibri" w:hAnsi="Calibri" w:cs="Calibri"/>
          <w:sz w:val="23"/>
          <w:szCs w:val="23"/>
        </w:rPr>
        <w:t>(“</w:t>
      </w:r>
      <w:r w:rsidR="00A3233F" w:rsidRPr="00A3233F">
        <w:rPr>
          <w:rFonts w:ascii="Calibri" w:hAnsi="Calibri" w:cs="Calibri"/>
          <w:b/>
          <w:sz w:val="23"/>
          <w:szCs w:val="23"/>
        </w:rPr>
        <w:t>Accordo di Riservatezza</w:t>
      </w:r>
      <w:r w:rsidR="00A3233F" w:rsidRPr="00A3233F">
        <w:rPr>
          <w:rFonts w:ascii="Calibri" w:hAnsi="Calibri" w:cs="Calibri"/>
          <w:sz w:val="23"/>
          <w:szCs w:val="23"/>
        </w:rPr>
        <w:t>”)</w:t>
      </w:r>
      <w:r w:rsidR="00A3233F">
        <w:rPr>
          <w:rFonts w:ascii="Calibri" w:hAnsi="Calibri" w:cs="Calibri"/>
          <w:sz w:val="23"/>
          <w:szCs w:val="23"/>
        </w:rPr>
        <w:t xml:space="preserve">, formalizza la Manifestazione di Interesse </w:t>
      </w:r>
      <w:r w:rsidR="00E272EC">
        <w:rPr>
          <w:rFonts w:ascii="Calibri" w:hAnsi="Calibri" w:cs="Calibri"/>
          <w:sz w:val="23"/>
          <w:szCs w:val="23"/>
        </w:rPr>
        <w:t>l’acquisizione del Ramo d’Azienda (“</w:t>
      </w:r>
      <w:r w:rsidR="00A54D3F">
        <w:rPr>
          <w:rFonts w:ascii="Calibri" w:hAnsi="Calibri" w:cs="Calibri"/>
          <w:b/>
          <w:sz w:val="23"/>
          <w:szCs w:val="23"/>
        </w:rPr>
        <w:t>Operazione</w:t>
      </w:r>
      <w:r w:rsidR="00E272EC">
        <w:rPr>
          <w:rFonts w:ascii="Calibri" w:hAnsi="Calibri" w:cs="Calibri"/>
          <w:bCs/>
          <w:sz w:val="23"/>
          <w:szCs w:val="23"/>
        </w:rPr>
        <w:t>”)</w:t>
      </w:r>
      <w:r w:rsidR="000075A6">
        <w:rPr>
          <w:rFonts w:ascii="Calibri" w:hAnsi="Calibri" w:cs="Calibri"/>
          <w:sz w:val="23"/>
          <w:szCs w:val="23"/>
        </w:rPr>
        <w:t>.</w:t>
      </w:r>
    </w:p>
    <w:p w14:paraId="72A4B07B" w14:textId="1268D1C4" w:rsidR="0010135D" w:rsidRDefault="00B22F73" w:rsidP="00A3077B">
      <w:pPr>
        <w:pStyle w:val="Intestazione"/>
        <w:numPr>
          <w:ilvl w:val="0"/>
          <w:numId w:val="10"/>
        </w:numPr>
        <w:tabs>
          <w:tab w:val="clear" w:pos="720"/>
          <w:tab w:val="clear" w:pos="4819"/>
          <w:tab w:val="clear" w:pos="9638"/>
          <w:tab w:val="num" w:pos="360"/>
        </w:tabs>
        <w:spacing w:line="360" w:lineRule="auto"/>
        <w:ind w:left="360"/>
        <w:jc w:val="both"/>
        <w:rPr>
          <w:rFonts w:ascii="Calibri" w:hAnsi="Calibri" w:cs="Calibri"/>
          <w:sz w:val="23"/>
          <w:szCs w:val="23"/>
        </w:rPr>
      </w:pPr>
      <w:r>
        <w:rPr>
          <w:rFonts w:ascii="Calibri" w:hAnsi="Calibri" w:cs="Calibri"/>
          <w:sz w:val="23"/>
          <w:szCs w:val="23"/>
        </w:rPr>
        <w:lastRenderedPageBreak/>
        <w:t xml:space="preserve">che </w:t>
      </w:r>
      <w:r w:rsidR="00A3233F">
        <w:rPr>
          <w:rFonts w:ascii="Calibri" w:hAnsi="Calibri" w:cs="Calibri"/>
          <w:sz w:val="23"/>
          <w:szCs w:val="23"/>
        </w:rPr>
        <w:t>Soelia S.p.A.</w:t>
      </w:r>
      <w:r w:rsidR="00705857">
        <w:rPr>
          <w:rFonts w:ascii="Calibri" w:hAnsi="Calibri" w:cs="Calibri"/>
          <w:sz w:val="23"/>
          <w:szCs w:val="23"/>
        </w:rPr>
        <w:t xml:space="preserve"> (</w:t>
      </w:r>
      <w:r w:rsidR="00E272EC">
        <w:rPr>
          <w:rFonts w:ascii="Calibri" w:hAnsi="Calibri" w:cs="Calibri"/>
          <w:sz w:val="23"/>
          <w:szCs w:val="23"/>
        </w:rPr>
        <w:t>“</w:t>
      </w:r>
      <w:r w:rsidR="00705857">
        <w:rPr>
          <w:rFonts w:ascii="Calibri" w:hAnsi="Calibri" w:cs="Calibri"/>
          <w:b/>
          <w:bCs/>
          <w:sz w:val="23"/>
          <w:szCs w:val="23"/>
        </w:rPr>
        <w:t>Potenziale Venditore</w:t>
      </w:r>
      <w:r w:rsidR="00705857">
        <w:rPr>
          <w:rFonts w:ascii="Calibri" w:hAnsi="Calibri" w:cs="Calibri"/>
          <w:sz w:val="23"/>
          <w:szCs w:val="23"/>
        </w:rPr>
        <w:t>” o “</w:t>
      </w:r>
      <w:r w:rsidR="00705857">
        <w:rPr>
          <w:rFonts w:ascii="Calibri" w:hAnsi="Calibri" w:cs="Calibri"/>
          <w:b/>
          <w:bCs/>
          <w:sz w:val="23"/>
          <w:szCs w:val="23"/>
        </w:rPr>
        <w:t>Società</w:t>
      </w:r>
      <w:r w:rsidR="00705857">
        <w:rPr>
          <w:rFonts w:ascii="Calibri" w:hAnsi="Calibri" w:cs="Calibri"/>
          <w:sz w:val="23"/>
          <w:szCs w:val="23"/>
        </w:rPr>
        <w:t>”)</w:t>
      </w:r>
      <w:r w:rsidR="006F7CFC">
        <w:rPr>
          <w:rFonts w:ascii="Calibri" w:hAnsi="Calibri" w:cs="Calibri"/>
          <w:sz w:val="23"/>
          <w:szCs w:val="23"/>
        </w:rPr>
        <w:t xml:space="preserve"> direttamente,</w:t>
      </w:r>
      <w:r w:rsidR="0063725C">
        <w:rPr>
          <w:rFonts w:ascii="Calibri" w:hAnsi="Calibri" w:cs="Calibri"/>
          <w:sz w:val="23"/>
          <w:szCs w:val="23"/>
        </w:rPr>
        <w:t xml:space="preserve"> o indir</w:t>
      </w:r>
      <w:r w:rsidR="006F7CFC">
        <w:rPr>
          <w:rFonts w:ascii="Calibri" w:hAnsi="Calibri" w:cs="Calibri"/>
          <w:sz w:val="23"/>
          <w:szCs w:val="23"/>
        </w:rPr>
        <w:t xml:space="preserve">ettamente, </w:t>
      </w:r>
      <w:r w:rsidR="0063725C">
        <w:rPr>
          <w:rFonts w:ascii="Calibri" w:hAnsi="Calibri" w:cs="Calibri"/>
          <w:sz w:val="23"/>
          <w:szCs w:val="23"/>
        </w:rPr>
        <w:t>fornirà al</w:t>
      </w:r>
      <w:r w:rsidR="00591FBF">
        <w:rPr>
          <w:rFonts w:ascii="Calibri" w:hAnsi="Calibri" w:cs="Calibri"/>
          <w:sz w:val="23"/>
          <w:szCs w:val="23"/>
        </w:rPr>
        <w:t>l’Operatore Economico</w:t>
      </w:r>
      <w:r w:rsidR="0063725C">
        <w:rPr>
          <w:rFonts w:ascii="Calibri" w:hAnsi="Calibri" w:cs="Calibri"/>
          <w:sz w:val="23"/>
          <w:szCs w:val="23"/>
        </w:rPr>
        <w:t xml:space="preserve"> </w:t>
      </w:r>
      <w:r w:rsidR="00A3233F">
        <w:rPr>
          <w:rFonts w:ascii="Calibri" w:hAnsi="Calibri" w:cs="Calibri"/>
          <w:sz w:val="23"/>
          <w:szCs w:val="23"/>
        </w:rPr>
        <w:t>alcune</w:t>
      </w:r>
      <w:r w:rsidR="0063725C">
        <w:rPr>
          <w:rFonts w:ascii="Calibri" w:hAnsi="Calibri" w:cs="Calibri"/>
          <w:sz w:val="23"/>
          <w:szCs w:val="23"/>
        </w:rPr>
        <w:t xml:space="preserve"> informazioni ritenute confidenziali e</w:t>
      </w:r>
      <w:r w:rsidR="00A3233F">
        <w:rPr>
          <w:rFonts w:ascii="Calibri" w:hAnsi="Calibri" w:cs="Calibri"/>
          <w:sz w:val="23"/>
          <w:szCs w:val="23"/>
        </w:rPr>
        <w:t>, pertanto,</w:t>
      </w:r>
      <w:r w:rsidR="0063725C">
        <w:rPr>
          <w:rFonts w:ascii="Calibri" w:hAnsi="Calibri" w:cs="Calibri"/>
          <w:sz w:val="23"/>
          <w:szCs w:val="23"/>
        </w:rPr>
        <w:t xml:space="preserve"> al fine di proteggere la natura confidenziale di tali informazioni, </w:t>
      </w:r>
      <w:r w:rsidR="00591FBF">
        <w:rPr>
          <w:rFonts w:ascii="Calibri" w:hAnsi="Calibri" w:cs="Calibri"/>
          <w:sz w:val="23"/>
          <w:szCs w:val="23"/>
        </w:rPr>
        <w:t>l’Operatore Economico</w:t>
      </w:r>
      <w:r w:rsidR="0063725C">
        <w:rPr>
          <w:rFonts w:ascii="Calibri" w:hAnsi="Calibri" w:cs="Calibri"/>
          <w:sz w:val="23"/>
          <w:szCs w:val="23"/>
        </w:rPr>
        <w:t xml:space="preserve"> </w:t>
      </w:r>
      <w:r w:rsidR="00731C3D">
        <w:rPr>
          <w:rFonts w:ascii="Calibri" w:hAnsi="Calibri" w:cs="Calibri"/>
          <w:sz w:val="23"/>
          <w:szCs w:val="23"/>
        </w:rPr>
        <w:t xml:space="preserve">accetta e si impegna a rispettare quanto riportato nella presente </w:t>
      </w:r>
      <w:r w:rsidR="00C1738D">
        <w:rPr>
          <w:rFonts w:ascii="Calibri" w:hAnsi="Calibri" w:cs="Calibri"/>
          <w:bCs/>
          <w:sz w:val="23"/>
          <w:szCs w:val="23"/>
        </w:rPr>
        <w:t>Accordo di Riservatezza</w:t>
      </w:r>
      <w:r w:rsidR="00A3233F">
        <w:rPr>
          <w:rFonts w:ascii="Calibri" w:hAnsi="Calibri" w:cs="Calibri"/>
          <w:sz w:val="23"/>
          <w:szCs w:val="23"/>
        </w:rPr>
        <w:t>;</w:t>
      </w:r>
    </w:p>
    <w:p w14:paraId="08688502" w14:textId="0DE0DD43" w:rsidR="0010135D" w:rsidRDefault="00B22F73" w:rsidP="00A3077B">
      <w:pPr>
        <w:pStyle w:val="Intestazione"/>
        <w:numPr>
          <w:ilvl w:val="0"/>
          <w:numId w:val="10"/>
        </w:numPr>
        <w:tabs>
          <w:tab w:val="clear" w:pos="720"/>
          <w:tab w:val="clear" w:pos="4819"/>
          <w:tab w:val="clear" w:pos="9638"/>
          <w:tab w:val="num" w:pos="360"/>
        </w:tabs>
        <w:spacing w:line="360" w:lineRule="auto"/>
        <w:ind w:left="360"/>
        <w:jc w:val="both"/>
        <w:rPr>
          <w:rFonts w:ascii="Calibri" w:hAnsi="Calibri" w:cs="Calibri"/>
          <w:sz w:val="23"/>
          <w:szCs w:val="23"/>
        </w:rPr>
      </w:pPr>
      <w:r>
        <w:rPr>
          <w:rFonts w:ascii="Calibri" w:hAnsi="Calibri" w:cs="Calibri"/>
          <w:sz w:val="23"/>
          <w:szCs w:val="23"/>
        </w:rPr>
        <w:t xml:space="preserve">che </w:t>
      </w:r>
      <w:r w:rsidR="00A3233F">
        <w:rPr>
          <w:rFonts w:ascii="Calibri" w:hAnsi="Calibri" w:cs="Calibri"/>
          <w:sz w:val="23"/>
          <w:szCs w:val="23"/>
        </w:rPr>
        <w:t>l</w:t>
      </w:r>
      <w:r w:rsidR="0010135D">
        <w:rPr>
          <w:rFonts w:ascii="Calibri" w:hAnsi="Calibri" w:cs="Calibri"/>
          <w:sz w:val="23"/>
          <w:szCs w:val="23"/>
        </w:rPr>
        <w:t>e seguenti informazioni (“</w:t>
      </w:r>
      <w:r w:rsidR="0010135D">
        <w:rPr>
          <w:rFonts w:ascii="Calibri" w:hAnsi="Calibri" w:cs="Calibri"/>
          <w:b/>
          <w:sz w:val="23"/>
          <w:szCs w:val="23"/>
        </w:rPr>
        <w:t>Informazioni Confidenziali</w:t>
      </w:r>
      <w:r w:rsidR="0010135D">
        <w:rPr>
          <w:rFonts w:ascii="Calibri" w:hAnsi="Calibri" w:cs="Calibri"/>
          <w:sz w:val="23"/>
          <w:szCs w:val="23"/>
        </w:rPr>
        <w:t>”)</w:t>
      </w:r>
      <w:r w:rsidR="001F5B9A">
        <w:rPr>
          <w:rFonts w:ascii="Calibri" w:hAnsi="Calibri" w:cs="Calibri"/>
          <w:sz w:val="23"/>
          <w:szCs w:val="23"/>
        </w:rPr>
        <w:t xml:space="preserve"> sono considerate confidenziali ai fini dell’Accordo di Riservatezza</w:t>
      </w:r>
      <w:r w:rsidR="0010135D">
        <w:rPr>
          <w:rFonts w:ascii="Calibri" w:hAnsi="Calibri" w:cs="Calibri"/>
          <w:sz w:val="23"/>
          <w:szCs w:val="23"/>
        </w:rPr>
        <w:t>:</w:t>
      </w:r>
    </w:p>
    <w:p w14:paraId="5EC98A22" w14:textId="72890460" w:rsidR="0010135D" w:rsidRDefault="0010135D" w:rsidP="00A3233F">
      <w:pPr>
        <w:pStyle w:val="Corpodeltesto2"/>
        <w:numPr>
          <w:ilvl w:val="0"/>
          <w:numId w:val="6"/>
        </w:numPr>
        <w:tabs>
          <w:tab w:val="clear" w:pos="1140"/>
        </w:tabs>
        <w:spacing w:line="360" w:lineRule="auto"/>
        <w:rPr>
          <w:rFonts w:ascii="Calibri" w:hAnsi="Calibri" w:cs="Calibri"/>
          <w:color w:val="000000"/>
          <w:sz w:val="23"/>
          <w:szCs w:val="23"/>
        </w:rPr>
      </w:pPr>
      <w:r>
        <w:rPr>
          <w:rFonts w:ascii="Calibri" w:hAnsi="Calibri" w:cs="Calibri"/>
          <w:color w:val="000000"/>
          <w:sz w:val="23"/>
          <w:szCs w:val="23"/>
        </w:rPr>
        <w:t xml:space="preserve">ogni e qualsivoglia informazione e documento, ivi inclusi – </w:t>
      </w:r>
      <w:r w:rsidR="00A3233F">
        <w:rPr>
          <w:rFonts w:ascii="Calibri" w:hAnsi="Calibri" w:cs="Calibri"/>
          <w:color w:val="000000"/>
          <w:sz w:val="23"/>
          <w:szCs w:val="23"/>
        </w:rPr>
        <w:t>a solo titolo</w:t>
      </w:r>
      <w:r>
        <w:rPr>
          <w:rFonts w:ascii="Calibri" w:hAnsi="Calibri" w:cs="Calibri"/>
          <w:color w:val="000000"/>
          <w:sz w:val="23"/>
          <w:szCs w:val="23"/>
        </w:rPr>
        <w:t xml:space="preserve"> esemplificativ</w:t>
      </w:r>
      <w:r w:rsidR="00A3233F">
        <w:rPr>
          <w:rFonts w:ascii="Calibri" w:hAnsi="Calibri" w:cs="Calibri"/>
          <w:color w:val="000000"/>
          <w:sz w:val="23"/>
          <w:szCs w:val="23"/>
        </w:rPr>
        <w:t>o</w:t>
      </w:r>
      <w:r>
        <w:rPr>
          <w:rFonts w:ascii="Calibri" w:hAnsi="Calibri" w:cs="Calibri"/>
          <w:color w:val="000000"/>
          <w:sz w:val="23"/>
          <w:szCs w:val="23"/>
        </w:rPr>
        <w:t xml:space="preserve"> e non esaustiv</w:t>
      </w:r>
      <w:r w:rsidR="00A3233F">
        <w:rPr>
          <w:rFonts w:ascii="Calibri" w:hAnsi="Calibri" w:cs="Calibri"/>
          <w:color w:val="000000"/>
          <w:sz w:val="23"/>
          <w:szCs w:val="23"/>
        </w:rPr>
        <w:t>o</w:t>
      </w:r>
      <w:r>
        <w:rPr>
          <w:rFonts w:ascii="Calibri" w:hAnsi="Calibri" w:cs="Calibri"/>
          <w:color w:val="000000"/>
          <w:sz w:val="23"/>
          <w:szCs w:val="23"/>
        </w:rPr>
        <w:t xml:space="preserve"> – quelli di carattere societario, amministrativo, finanziario, commerciale, di qualsiasi natura, direttamente o indirettamente concernenti la Società ovvero i</w:t>
      </w:r>
      <w:r w:rsidR="007401AF">
        <w:rPr>
          <w:rFonts w:ascii="Calibri" w:hAnsi="Calibri" w:cs="Calibri"/>
          <w:color w:val="000000"/>
          <w:sz w:val="23"/>
          <w:szCs w:val="23"/>
        </w:rPr>
        <w:t>l</w:t>
      </w:r>
      <w:r>
        <w:rPr>
          <w:rFonts w:ascii="Calibri" w:hAnsi="Calibri" w:cs="Calibri"/>
          <w:color w:val="000000"/>
          <w:sz w:val="23"/>
          <w:szCs w:val="23"/>
        </w:rPr>
        <w:t xml:space="preserve"> </w:t>
      </w:r>
      <w:r w:rsidR="00A3233F">
        <w:rPr>
          <w:rFonts w:ascii="Calibri" w:hAnsi="Calibri" w:cs="Calibri"/>
          <w:color w:val="000000"/>
          <w:sz w:val="23"/>
          <w:szCs w:val="23"/>
        </w:rPr>
        <w:t>suo soci</w:t>
      </w:r>
      <w:r w:rsidR="007401AF">
        <w:rPr>
          <w:rFonts w:ascii="Calibri" w:hAnsi="Calibri" w:cs="Calibri"/>
          <w:color w:val="000000"/>
          <w:sz w:val="23"/>
          <w:szCs w:val="23"/>
        </w:rPr>
        <w:t>o unico</w:t>
      </w:r>
      <w:r>
        <w:rPr>
          <w:rFonts w:ascii="Calibri" w:hAnsi="Calibri" w:cs="Calibri"/>
          <w:color w:val="000000"/>
          <w:sz w:val="23"/>
          <w:szCs w:val="23"/>
        </w:rPr>
        <w:t xml:space="preserve">, nonché le rispettive attività, ivi inclusi – </w:t>
      </w:r>
      <w:r w:rsidR="00A3233F" w:rsidRPr="00A3233F">
        <w:rPr>
          <w:rFonts w:ascii="Calibri" w:hAnsi="Calibri" w:cs="Calibri"/>
          <w:color w:val="000000"/>
          <w:sz w:val="23"/>
          <w:szCs w:val="23"/>
        </w:rPr>
        <w:t>a solo titolo esemplificativo e non esaustivo</w:t>
      </w:r>
      <w:r>
        <w:rPr>
          <w:rFonts w:ascii="Calibri" w:hAnsi="Calibri" w:cs="Calibri"/>
          <w:color w:val="000000"/>
          <w:sz w:val="23"/>
          <w:szCs w:val="23"/>
        </w:rPr>
        <w:t xml:space="preserve"> – dati finanziari, previsioni, piani, disegni, costi, prezzi, nomi</w:t>
      </w:r>
      <w:r w:rsidR="00A3233F">
        <w:rPr>
          <w:rFonts w:ascii="Calibri" w:hAnsi="Calibri" w:cs="Calibri"/>
          <w:color w:val="000000"/>
          <w:sz w:val="23"/>
          <w:szCs w:val="23"/>
        </w:rPr>
        <w:t>nativi</w:t>
      </w:r>
      <w:r>
        <w:rPr>
          <w:rFonts w:ascii="Calibri" w:hAnsi="Calibri" w:cs="Calibri"/>
          <w:color w:val="000000"/>
          <w:sz w:val="23"/>
          <w:szCs w:val="23"/>
        </w:rPr>
        <w:t xml:space="preserve"> dei clienti e dei fornitori, piani di marketing, opportunità commerciali, dati relativi al personale, dati relativi a ricerca e sviluppo, diritti di proprietà industriale o intellettuale, incluso il know-how, e/o qualsiasi altra informazione necessaria o appropriata, trasmessi in qualsiasi forma, anche scritta o orale; </w:t>
      </w:r>
    </w:p>
    <w:p w14:paraId="74C53621" w14:textId="2B040B9A" w:rsidR="0010135D" w:rsidRDefault="0010135D" w:rsidP="00A3233F">
      <w:pPr>
        <w:pStyle w:val="Corpodeltesto2"/>
        <w:numPr>
          <w:ilvl w:val="0"/>
          <w:numId w:val="6"/>
        </w:numPr>
        <w:tabs>
          <w:tab w:val="clear" w:pos="1140"/>
        </w:tabs>
        <w:spacing w:line="360" w:lineRule="auto"/>
        <w:rPr>
          <w:rFonts w:ascii="Calibri" w:hAnsi="Calibri" w:cs="Calibri"/>
          <w:color w:val="000000"/>
          <w:sz w:val="23"/>
          <w:szCs w:val="23"/>
        </w:rPr>
      </w:pPr>
      <w:r>
        <w:rPr>
          <w:rFonts w:ascii="Calibri" w:hAnsi="Calibri" w:cs="Calibri"/>
          <w:color w:val="000000"/>
          <w:sz w:val="23"/>
          <w:szCs w:val="23"/>
        </w:rPr>
        <w:t xml:space="preserve">ogni e qualsivoglia analisi, rapporto, studio e/o altro documento relativo alle informazioni o ai documenti di cui al punto (i) che precede, elaborato dalla Società e/o </w:t>
      </w:r>
      <w:r w:rsidR="00591FBF">
        <w:rPr>
          <w:rFonts w:ascii="Calibri" w:hAnsi="Calibri" w:cs="Calibri"/>
          <w:color w:val="000000"/>
          <w:sz w:val="23"/>
          <w:szCs w:val="23"/>
        </w:rPr>
        <w:t>da</w:t>
      </w:r>
      <w:r w:rsidR="007401AF">
        <w:rPr>
          <w:rFonts w:ascii="Calibri" w:hAnsi="Calibri" w:cs="Calibri"/>
          <w:color w:val="000000"/>
          <w:sz w:val="23"/>
          <w:szCs w:val="23"/>
        </w:rPr>
        <w:t>l</w:t>
      </w:r>
      <w:r w:rsidR="00591FBF">
        <w:rPr>
          <w:rFonts w:ascii="Calibri" w:hAnsi="Calibri" w:cs="Calibri"/>
          <w:color w:val="000000"/>
          <w:sz w:val="23"/>
          <w:szCs w:val="23"/>
        </w:rPr>
        <w:t xml:space="preserve"> </w:t>
      </w:r>
      <w:r w:rsidR="00A3233F">
        <w:rPr>
          <w:rFonts w:ascii="Calibri" w:hAnsi="Calibri" w:cs="Calibri"/>
          <w:color w:val="000000"/>
          <w:sz w:val="23"/>
          <w:szCs w:val="23"/>
        </w:rPr>
        <w:t>suo s</w:t>
      </w:r>
      <w:r w:rsidR="00591FBF">
        <w:rPr>
          <w:rFonts w:ascii="Calibri" w:hAnsi="Calibri" w:cs="Calibri"/>
          <w:color w:val="000000"/>
          <w:sz w:val="23"/>
          <w:szCs w:val="23"/>
        </w:rPr>
        <w:t>oci</w:t>
      </w:r>
      <w:r w:rsidR="007401AF">
        <w:rPr>
          <w:rFonts w:ascii="Calibri" w:hAnsi="Calibri" w:cs="Calibri"/>
          <w:color w:val="000000"/>
          <w:sz w:val="23"/>
          <w:szCs w:val="23"/>
        </w:rPr>
        <w:t>o unico</w:t>
      </w:r>
      <w:r w:rsidR="00591FBF">
        <w:rPr>
          <w:rFonts w:ascii="Calibri" w:hAnsi="Calibri" w:cs="Calibri"/>
          <w:color w:val="000000"/>
          <w:sz w:val="23"/>
          <w:szCs w:val="23"/>
        </w:rPr>
        <w:t xml:space="preserve"> </w:t>
      </w:r>
      <w:r>
        <w:rPr>
          <w:rFonts w:ascii="Calibri" w:hAnsi="Calibri" w:cs="Calibri"/>
          <w:color w:val="000000"/>
          <w:sz w:val="23"/>
          <w:szCs w:val="23"/>
        </w:rPr>
        <w:t xml:space="preserve">e/o da loro rispettivi consulenti nonché </w:t>
      </w:r>
      <w:r w:rsidR="00591FBF">
        <w:rPr>
          <w:rFonts w:ascii="Calibri" w:hAnsi="Calibri" w:cs="Calibri"/>
          <w:color w:val="000000"/>
          <w:sz w:val="23"/>
          <w:szCs w:val="23"/>
        </w:rPr>
        <w:t>dall’Operatore Economico</w:t>
      </w:r>
      <w:r>
        <w:rPr>
          <w:rFonts w:ascii="Calibri" w:hAnsi="Calibri" w:cs="Calibri"/>
          <w:color w:val="000000"/>
          <w:sz w:val="23"/>
          <w:szCs w:val="23"/>
        </w:rPr>
        <w:t xml:space="preserve"> sulla base delle informazioni trasmesse; </w:t>
      </w:r>
    </w:p>
    <w:p w14:paraId="4CBA92E3" w14:textId="7FB338B9" w:rsidR="0010135D" w:rsidRDefault="0010135D" w:rsidP="00A3233F">
      <w:pPr>
        <w:pStyle w:val="Corpodeltesto2"/>
        <w:numPr>
          <w:ilvl w:val="0"/>
          <w:numId w:val="6"/>
        </w:numPr>
        <w:tabs>
          <w:tab w:val="clear" w:pos="1140"/>
        </w:tabs>
        <w:spacing w:line="360" w:lineRule="auto"/>
        <w:rPr>
          <w:rFonts w:ascii="Calibri" w:hAnsi="Calibri" w:cs="Calibri"/>
          <w:color w:val="000000"/>
          <w:sz w:val="23"/>
          <w:szCs w:val="23"/>
        </w:rPr>
      </w:pPr>
      <w:r>
        <w:rPr>
          <w:rFonts w:ascii="Calibri" w:hAnsi="Calibri" w:cs="Calibri"/>
          <w:color w:val="000000"/>
          <w:sz w:val="23"/>
          <w:szCs w:val="23"/>
        </w:rPr>
        <w:t xml:space="preserve">ogni e qualsivoglia aspetto della Operazione, ivi inclusi – </w:t>
      </w:r>
      <w:r w:rsidR="00A3233F" w:rsidRPr="00A3233F">
        <w:rPr>
          <w:rFonts w:ascii="Calibri" w:hAnsi="Calibri" w:cs="Calibri"/>
          <w:color w:val="000000"/>
          <w:sz w:val="23"/>
          <w:szCs w:val="23"/>
        </w:rPr>
        <w:t>a solo titolo esemplificativo e non esaustivo</w:t>
      </w:r>
      <w:r>
        <w:rPr>
          <w:rFonts w:ascii="Calibri" w:hAnsi="Calibri" w:cs="Calibri"/>
          <w:color w:val="000000"/>
          <w:sz w:val="23"/>
          <w:szCs w:val="23"/>
        </w:rPr>
        <w:t xml:space="preserve"> –</w:t>
      </w:r>
      <w:r w:rsidR="00EC5D5A">
        <w:rPr>
          <w:rFonts w:ascii="Calibri" w:hAnsi="Calibri" w:cs="Calibri"/>
          <w:color w:val="000000"/>
          <w:sz w:val="23"/>
          <w:szCs w:val="23"/>
        </w:rPr>
        <w:t xml:space="preserve"> </w:t>
      </w:r>
      <w:r>
        <w:rPr>
          <w:rFonts w:ascii="Calibri" w:hAnsi="Calibri" w:cs="Calibri"/>
          <w:color w:val="000000"/>
          <w:sz w:val="23"/>
          <w:szCs w:val="23"/>
        </w:rPr>
        <w:t>i termini di qualsiasi accordo nell’ambito della stessa, compreso l’esistenza del presente Accordo di Riservatezza</w:t>
      </w:r>
      <w:r w:rsidR="00A3233F">
        <w:rPr>
          <w:rFonts w:ascii="Calibri" w:hAnsi="Calibri" w:cs="Calibri"/>
          <w:color w:val="000000"/>
          <w:sz w:val="23"/>
          <w:szCs w:val="23"/>
        </w:rPr>
        <w:t>;</w:t>
      </w:r>
    </w:p>
    <w:p w14:paraId="5C3CB448" w14:textId="7B87B606" w:rsidR="0063725C" w:rsidRDefault="00A3233F" w:rsidP="00A3233F">
      <w:pPr>
        <w:spacing w:line="360" w:lineRule="auto"/>
        <w:jc w:val="both"/>
        <w:rPr>
          <w:rFonts w:ascii="Calibri" w:hAnsi="Calibri" w:cs="Calibri"/>
          <w:sz w:val="23"/>
          <w:szCs w:val="23"/>
        </w:rPr>
      </w:pPr>
      <w:r>
        <w:rPr>
          <w:rFonts w:ascii="Calibri" w:hAnsi="Calibri" w:cs="Calibri"/>
          <w:sz w:val="23"/>
          <w:szCs w:val="23"/>
        </w:rPr>
        <w:t>pertanto, i</w:t>
      </w:r>
      <w:r w:rsidR="0063725C">
        <w:rPr>
          <w:rFonts w:ascii="Calibri" w:hAnsi="Calibri" w:cs="Calibri"/>
          <w:sz w:val="23"/>
          <w:szCs w:val="23"/>
        </w:rPr>
        <w:t xml:space="preserve">n considerazione delle sopra estese premesse, che formano parte integrante del presente </w:t>
      </w:r>
      <w:r w:rsidR="00C1738D">
        <w:rPr>
          <w:rFonts w:ascii="Calibri" w:hAnsi="Calibri" w:cs="Calibri"/>
          <w:sz w:val="23"/>
          <w:szCs w:val="23"/>
        </w:rPr>
        <w:t>A</w:t>
      </w:r>
      <w:r w:rsidR="0063725C">
        <w:rPr>
          <w:rFonts w:ascii="Calibri" w:hAnsi="Calibri" w:cs="Calibri"/>
          <w:sz w:val="23"/>
          <w:szCs w:val="23"/>
        </w:rPr>
        <w:t xml:space="preserve">ccordo di </w:t>
      </w:r>
      <w:r w:rsidR="00C1738D">
        <w:rPr>
          <w:rFonts w:ascii="Calibri" w:hAnsi="Calibri" w:cs="Calibri"/>
          <w:sz w:val="23"/>
          <w:szCs w:val="23"/>
        </w:rPr>
        <w:t>R</w:t>
      </w:r>
      <w:r w:rsidR="0063725C">
        <w:rPr>
          <w:rFonts w:ascii="Calibri" w:hAnsi="Calibri" w:cs="Calibri"/>
          <w:sz w:val="23"/>
          <w:szCs w:val="23"/>
        </w:rPr>
        <w:t xml:space="preserve">iservatezza, </w:t>
      </w:r>
      <w:r w:rsidR="00591FBF">
        <w:rPr>
          <w:rFonts w:ascii="Calibri" w:hAnsi="Calibri" w:cs="Calibri"/>
          <w:sz w:val="23"/>
          <w:szCs w:val="23"/>
        </w:rPr>
        <w:t>l’</w:t>
      </w:r>
      <w:r w:rsidR="00E272EC">
        <w:rPr>
          <w:rFonts w:ascii="Calibri" w:hAnsi="Calibri" w:cs="Calibri"/>
          <w:sz w:val="23"/>
          <w:szCs w:val="23"/>
        </w:rPr>
        <w:t>Operatore</w:t>
      </w:r>
      <w:r w:rsidR="00591FBF">
        <w:rPr>
          <w:rFonts w:ascii="Calibri" w:hAnsi="Calibri" w:cs="Calibri"/>
          <w:sz w:val="23"/>
          <w:szCs w:val="23"/>
        </w:rPr>
        <w:t xml:space="preserve"> Economico </w:t>
      </w:r>
      <w:r w:rsidR="00731C3D">
        <w:rPr>
          <w:rFonts w:ascii="Calibri" w:hAnsi="Calibri" w:cs="Calibri"/>
          <w:sz w:val="23"/>
          <w:szCs w:val="23"/>
        </w:rPr>
        <w:t xml:space="preserve">concorda </w:t>
      </w:r>
      <w:r w:rsidR="00B22F73">
        <w:rPr>
          <w:rFonts w:ascii="Calibri" w:hAnsi="Calibri" w:cs="Calibri"/>
          <w:sz w:val="23"/>
          <w:szCs w:val="23"/>
        </w:rPr>
        <w:t xml:space="preserve">e si obbliga come </w:t>
      </w:r>
      <w:r w:rsidR="0010135D">
        <w:rPr>
          <w:rFonts w:ascii="Calibri" w:hAnsi="Calibri" w:cs="Calibri"/>
          <w:sz w:val="23"/>
          <w:szCs w:val="23"/>
        </w:rPr>
        <w:t>segue.</w:t>
      </w:r>
    </w:p>
    <w:p w14:paraId="7D32572F" w14:textId="1AC40080" w:rsidR="002926F1" w:rsidRDefault="00591FBF" w:rsidP="00B22F73">
      <w:pPr>
        <w:pStyle w:val="Corpodeltesto2"/>
        <w:numPr>
          <w:ilvl w:val="0"/>
          <w:numId w:val="4"/>
        </w:numPr>
        <w:tabs>
          <w:tab w:val="clear" w:pos="360"/>
        </w:tabs>
        <w:spacing w:line="360" w:lineRule="auto"/>
        <w:rPr>
          <w:rFonts w:ascii="Calibri" w:hAnsi="Calibri" w:cs="Calibri"/>
          <w:color w:val="000000"/>
          <w:sz w:val="23"/>
          <w:szCs w:val="23"/>
        </w:rPr>
      </w:pPr>
      <w:bookmarkStart w:id="0" w:name="_Hlk274162099"/>
      <w:r>
        <w:rPr>
          <w:rFonts w:ascii="Calibri" w:hAnsi="Calibri" w:cs="Calibri"/>
          <w:color w:val="000000"/>
          <w:sz w:val="23"/>
          <w:szCs w:val="23"/>
        </w:rPr>
        <w:t>L’Operatore Economico</w:t>
      </w:r>
      <w:r w:rsidR="0063725C">
        <w:rPr>
          <w:rFonts w:ascii="Calibri" w:hAnsi="Calibri" w:cs="Calibri"/>
          <w:color w:val="000000"/>
          <w:sz w:val="23"/>
          <w:szCs w:val="23"/>
        </w:rPr>
        <w:t xml:space="preserve"> </w:t>
      </w:r>
      <w:bookmarkEnd w:id="0"/>
      <w:r w:rsidR="0063725C">
        <w:rPr>
          <w:rFonts w:ascii="Calibri" w:hAnsi="Calibri" w:cs="Calibri"/>
          <w:color w:val="000000"/>
          <w:sz w:val="23"/>
          <w:szCs w:val="23"/>
        </w:rPr>
        <w:t xml:space="preserve">si impegna, nei confronti e a favore della Società, </w:t>
      </w:r>
      <w:r>
        <w:rPr>
          <w:rFonts w:ascii="Calibri" w:hAnsi="Calibri" w:cs="Calibri"/>
          <w:color w:val="000000"/>
          <w:sz w:val="23"/>
          <w:szCs w:val="23"/>
        </w:rPr>
        <w:t>de</w:t>
      </w:r>
      <w:r w:rsidR="007401AF">
        <w:rPr>
          <w:rFonts w:ascii="Calibri" w:hAnsi="Calibri" w:cs="Calibri"/>
          <w:color w:val="000000"/>
          <w:sz w:val="23"/>
          <w:szCs w:val="23"/>
        </w:rPr>
        <w:t>l</w:t>
      </w:r>
      <w:r>
        <w:rPr>
          <w:rFonts w:ascii="Calibri" w:hAnsi="Calibri" w:cs="Calibri"/>
          <w:color w:val="000000"/>
          <w:sz w:val="23"/>
          <w:szCs w:val="23"/>
        </w:rPr>
        <w:t xml:space="preserve"> </w:t>
      </w:r>
      <w:r w:rsidR="00A3233F">
        <w:rPr>
          <w:rFonts w:ascii="Calibri" w:hAnsi="Calibri" w:cs="Calibri"/>
          <w:color w:val="000000"/>
          <w:sz w:val="23"/>
          <w:szCs w:val="23"/>
        </w:rPr>
        <w:t>suo s</w:t>
      </w:r>
      <w:r>
        <w:rPr>
          <w:rFonts w:ascii="Calibri" w:hAnsi="Calibri" w:cs="Calibri"/>
          <w:color w:val="000000"/>
          <w:sz w:val="23"/>
          <w:szCs w:val="23"/>
        </w:rPr>
        <w:t>oci</w:t>
      </w:r>
      <w:r w:rsidR="007401AF">
        <w:rPr>
          <w:rFonts w:ascii="Calibri" w:hAnsi="Calibri" w:cs="Calibri"/>
          <w:color w:val="000000"/>
          <w:sz w:val="23"/>
          <w:szCs w:val="23"/>
        </w:rPr>
        <w:t>o unico</w:t>
      </w:r>
      <w:r>
        <w:rPr>
          <w:rFonts w:ascii="Calibri" w:hAnsi="Calibri" w:cs="Calibri"/>
          <w:color w:val="000000"/>
          <w:sz w:val="23"/>
          <w:szCs w:val="23"/>
        </w:rPr>
        <w:t xml:space="preserve"> e dei relativi consulenti</w:t>
      </w:r>
      <w:r w:rsidR="0063725C">
        <w:rPr>
          <w:rFonts w:ascii="Calibri" w:hAnsi="Calibri" w:cs="Calibri"/>
          <w:color w:val="000000"/>
          <w:sz w:val="23"/>
          <w:szCs w:val="23"/>
        </w:rPr>
        <w:t>, a man</w:t>
      </w:r>
      <w:r w:rsidR="006C3F6C">
        <w:rPr>
          <w:rFonts w:ascii="Calibri" w:hAnsi="Calibri" w:cs="Calibri"/>
          <w:color w:val="000000"/>
          <w:sz w:val="23"/>
          <w:szCs w:val="23"/>
        </w:rPr>
        <w:t xml:space="preserve">tenere </w:t>
      </w:r>
      <w:r w:rsidR="0010135D">
        <w:rPr>
          <w:rFonts w:ascii="Calibri" w:hAnsi="Calibri" w:cs="Calibri"/>
          <w:color w:val="000000"/>
          <w:sz w:val="23"/>
          <w:szCs w:val="23"/>
        </w:rPr>
        <w:t>le Informazioni Confidenziali strettamente riservate, a non divulgarle</w:t>
      </w:r>
      <w:r w:rsidR="0063725C">
        <w:rPr>
          <w:rFonts w:ascii="Calibri" w:hAnsi="Calibri" w:cs="Calibri"/>
          <w:color w:val="000000"/>
          <w:sz w:val="23"/>
          <w:szCs w:val="23"/>
        </w:rPr>
        <w:t xml:space="preserve"> a terze parti</w:t>
      </w:r>
      <w:r w:rsidR="006C3F6C">
        <w:rPr>
          <w:rFonts w:ascii="Calibri" w:hAnsi="Calibri" w:cs="Calibri"/>
          <w:color w:val="000000"/>
          <w:sz w:val="23"/>
          <w:szCs w:val="23"/>
        </w:rPr>
        <w:t>,</w:t>
      </w:r>
      <w:r w:rsidR="0063725C">
        <w:rPr>
          <w:rFonts w:ascii="Calibri" w:hAnsi="Calibri" w:cs="Calibri"/>
          <w:color w:val="000000"/>
          <w:sz w:val="23"/>
          <w:szCs w:val="23"/>
        </w:rPr>
        <w:t xml:space="preserve"> </w:t>
      </w:r>
      <w:r w:rsidR="0010135D">
        <w:rPr>
          <w:rFonts w:ascii="Calibri" w:hAnsi="Calibri" w:cs="Calibri"/>
          <w:color w:val="000000"/>
          <w:sz w:val="23"/>
          <w:szCs w:val="23"/>
        </w:rPr>
        <w:t xml:space="preserve">e </w:t>
      </w:r>
      <w:r w:rsidR="0063725C">
        <w:rPr>
          <w:rFonts w:ascii="Calibri" w:hAnsi="Calibri" w:cs="Calibri"/>
          <w:color w:val="000000"/>
          <w:sz w:val="23"/>
          <w:szCs w:val="23"/>
        </w:rPr>
        <w:t>a trattar</w:t>
      </w:r>
      <w:r w:rsidR="0010135D">
        <w:rPr>
          <w:rFonts w:ascii="Calibri" w:hAnsi="Calibri" w:cs="Calibri"/>
          <w:color w:val="000000"/>
          <w:sz w:val="23"/>
          <w:szCs w:val="23"/>
        </w:rPr>
        <w:t>l</w:t>
      </w:r>
      <w:r w:rsidR="00726740">
        <w:rPr>
          <w:rFonts w:ascii="Calibri" w:hAnsi="Calibri" w:cs="Calibri"/>
          <w:color w:val="000000"/>
          <w:sz w:val="23"/>
          <w:szCs w:val="23"/>
        </w:rPr>
        <w:t>e in conformità alla</w:t>
      </w:r>
      <w:r w:rsidR="0063725C">
        <w:rPr>
          <w:rFonts w:ascii="Calibri" w:hAnsi="Calibri" w:cs="Calibri"/>
          <w:color w:val="000000"/>
          <w:sz w:val="23"/>
          <w:szCs w:val="23"/>
        </w:rPr>
        <w:t xml:space="preserve"> </w:t>
      </w:r>
      <w:r w:rsidR="00726740">
        <w:rPr>
          <w:rFonts w:ascii="Calibri" w:hAnsi="Calibri" w:cs="Calibri"/>
          <w:color w:val="000000"/>
          <w:sz w:val="23"/>
          <w:szCs w:val="23"/>
        </w:rPr>
        <w:t>legge applicabile</w:t>
      </w:r>
      <w:r w:rsidR="0010135D">
        <w:rPr>
          <w:rFonts w:ascii="Calibri" w:hAnsi="Calibri" w:cs="Calibri"/>
          <w:color w:val="000000"/>
          <w:sz w:val="23"/>
          <w:szCs w:val="23"/>
        </w:rPr>
        <w:t xml:space="preserve">, </w:t>
      </w:r>
      <w:r w:rsidR="0010135D">
        <w:rPr>
          <w:rFonts w:ascii="Calibri" w:hAnsi="Calibri" w:cs="Calibri"/>
          <w:sz w:val="23"/>
          <w:szCs w:val="23"/>
        </w:rPr>
        <w:t xml:space="preserve">indifferentemente dal fatto che le Informazioni Confidenziali siano state trasmesse </w:t>
      </w:r>
      <w:r>
        <w:rPr>
          <w:rFonts w:ascii="Calibri" w:hAnsi="Calibri" w:cs="Calibri"/>
          <w:sz w:val="23"/>
          <w:szCs w:val="23"/>
        </w:rPr>
        <w:t>all’Operatore Economico</w:t>
      </w:r>
      <w:r w:rsidR="0010135D">
        <w:rPr>
          <w:rFonts w:ascii="Calibri" w:hAnsi="Calibri" w:cs="Calibri"/>
          <w:sz w:val="23"/>
          <w:szCs w:val="23"/>
        </w:rPr>
        <w:t>, o siano comunque giunte a sua conoscenza, anteriormente, posteriormente o in occasione della stipula del presente Accordo di Riservatezza</w:t>
      </w:r>
      <w:r w:rsidR="0010135D">
        <w:rPr>
          <w:rFonts w:ascii="Calibri" w:hAnsi="Calibri" w:cs="Calibri"/>
          <w:color w:val="000000"/>
          <w:sz w:val="23"/>
          <w:szCs w:val="23"/>
        </w:rPr>
        <w:t>.</w:t>
      </w:r>
      <w:r w:rsidR="002926F1">
        <w:rPr>
          <w:rFonts w:ascii="Calibri" w:hAnsi="Calibri" w:cs="Calibri"/>
          <w:color w:val="000000"/>
          <w:sz w:val="23"/>
          <w:szCs w:val="23"/>
        </w:rPr>
        <w:t xml:space="preserve"> Ai sensi di quanto precede, </w:t>
      </w:r>
      <w:r>
        <w:rPr>
          <w:rFonts w:ascii="Calibri" w:hAnsi="Calibri" w:cs="Calibri"/>
          <w:color w:val="000000"/>
          <w:sz w:val="23"/>
          <w:szCs w:val="23"/>
        </w:rPr>
        <w:t xml:space="preserve">l’Operatore Economico </w:t>
      </w:r>
      <w:r w:rsidR="002926F1">
        <w:rPr>
          <w:rFonts w:ascii="Calibri" w:hAnsi="Calibri" w:cs="Calibri"/>
          <w:color w:val="000000"/>
          <w:sz w:val="23"/>
          <w:szCs w:val="23"/>
        </w:rPr>
        <w:t>si impegna in particolare a non rivelare le Informazioni Confidenziali nonché alcun aspetto dell</w:t>
      </w:r>
      <w:r w:rsidR="00E272EC">
        <w:rPr>
          <w:rFonts w:ascii="Calibri" w:hAnsi="Calibri" w:cs="Calibri"/>
          <w:color w:val="000000"/>
          <w:sz w:val="23"/>
          <w:szCs w:val="23"/>
        </w:rPr>
        <w:t>’</w:t>
      </w:r>
      <w:r w:rsidR="002926F1">
        <w:rPr>
          <w:rFonts w:ascii="Calibri" w:hAnsi="Calibri" w:cs="Calibri"/>
          <w:color w:val="000000"/>
          <w:sz w:val="23"/>
          <w:szCs w:val="23"/>
        </w:rPr>
        <w:t xml:space="preserve">Operazione e dell’interesse nella stessa, se non a </w:t>
      </w:r>
      <w:r w:rsidR="00E964F4">
        <w:rPr>
          <w:rFonts w:ascii="Calibri" w:hAnsi="Calibri" w:cs="Calibri"/>
          <w:color w:val="000000"/>
          <w:sz w:val="23"/>
          <w:szCs w:val="23"/>
        </w:rPr>
        <w:t xml:space="preserve">coloro </w:t>
      </w:r>
      <w:r w:rsidR="002926F1">
        <w:rPr>
          <w:rFonts w:ascii="Calibri" w:hAnsi="Calibri" w:cs="Calibri"/>
          <w:color w:val="000000"/>
          <w:sz w:val="23"/>
          <w:szCs w:val="23"/>
        </w:rPr>
        <w:t xml:space="preserve">– tra i propri </w:t>
      </w:r>
      <w:r w:rsidR="002926F1">
        <w:rPr>
          <w:rFonts w:ascii="Calibri" w:hAnsi="Calibri" w:cs="Calibri"/>
          <w:color w:val="000000"/>
          <w:sz w:val="23"/>
          <w:szCs w:val="23"/>
        </w:rPr>
        <w:lastRenderedPageBreak/>
        <w:t>amministratori, dirigenti</w:t>
      </w:r>
      <w:r w:rsidR="00043A4F">
        <w:rPr>
          <w:rFonts w:ascii="Calibri" w:hAnsi="Calibri" w:cs="Calibri"/>
          <w:color w:val="000000"/>
          <w:sz w:val="23"/>
          <w:szCs w:val="23"/>
        </w:rPr>
        <w:t xml:space="preserve">, </w:t>
      </w:r>
      <w:r w:rsidR="002926F1">
        <w:rPr>
          <w:rFonts w:ascii="Calibri" w:hAnsi="Calibri" w:cs="Calibri"/>
          <w:color w:val="000000"/>
          <w:sz w:val="23"/>
          <w:szCs w:val="23"/>
        </w:rPr>
        <w:t xml:space="preserve">consulenti </w:t>
      </w:r>
      <w:r w:rsidR="005709EC">
        <w:rPr>
          <w:rFonts w:ascii="Calibri" w:hAnsi="Calibri" w:cs="Calibri"/>
          <w:color w:val="000000"/>
          <w:sz w:val="23"/>
          <w:szCs w:val="23"/>
        </w:rPr>
        <w:t xml:space="preserve">e finanziatori </w:t>
      </w:r>
      <w:r w:rsidR="00E964F4">
        <w:rPr>
          <w:rFonts w:ascii="Calibri" w:hAnsi="Calibri" w:cs="Calibri"/>
          <w:color w:val="000000"/>
          <w:sz w:val="23"/>
          <w:szCs w:val="23"/>
        </w:rPr>
        <w:t>–</w:t>
      </w:r>
      <w:r>
        <w:rPr>
          <w:rFonts w:ascii="Calibri" w:hAnsi="Calibri" w:cs="Calibri"/>
          <w:color w:val="000000"/>
          <w:sz w:val="23"/>
          <w:szCs w:val="23"/>
        </w:rPr>
        <w:t xml:space="preserve"> </w:t>
      </w:r>
      <w:r w:rsidR="002926F1">
        <w:rPr>
          <w:rFonts w:ascii="Calibri" w:hAnsi="Calibri" w:cs="Calibri"/>
          <w:color w:val="000000"/>
          <w:sz w:val="23"/>
          <w:szCs w:val="23"/>
        </w:rPr>
        <w:t>i quali (i) debbano esserne informati al fine di poter procedere nella valutazione dell</w:t>
      </w:r>
      <w:r w:rsidR="00E272EC">
        <w:rPr>
          <w:rFonts w:ascii="Calibri" w:hAnsi="Calibri" w:cs="Calibri"/>
          <w:color w:val="000000"/>
          <w:sz w:val="23"/>
          <w:szCs w:val="23"/>
        </w:rPr>
        <w:t>’</w:t>
      </w:r>
      <w:r w:rsidR="002926F1">
        <w:rPr>
          <w:rFonts w:ascii="Calibri" w:hAnsi="Calibri" w:cs="Calibri"/>
          <w:color w:val="000000"/>
          <w:sz w:val="23"/>
          <w:szCs w:val="23"/>
        </w:rPr>
        <w:t>Operazione</w:t>
      </w:r>
      <w:r w:rsidR="00A3233F">
        <w:rPr>
          <w:rFonts w:ascii="Calibri" w:hAnsi="Calibri" w:cs="Calibri"/>
          <w:color w:val="000000"/>
          <w:sz w:val="23"/>
          <w:szCs w:val="23"/>
        </w:rPr>
        <w:t xml:space="preserve"> e, in ogni caso,</w:t>
      </w:r>
      <w:r w:rsidR="002926F1">
        <w:rPr>
          <w:rFonts w:ascii="Calibri" w:hAnsi="Calibri" w:cs="Calibri"/>
          <w:color w:val="000000"/>
          <w:sz w:val="23"/>
          <w:szCs w:val="23"/>
        </w:rPr>
        <w:t xml:space="preserve"> nella misura strettamente necessaria per tali attività e (ii) siano informati dell’esistenza del presente Accordo di Riservatezza ed accettino di essere vincolati da un obbligo di riservatezza di contenuto e tenore equivalente a quello della presente fermo restando che </w:t>
      </w:r>
      <w:r>
        <w:rPr>
          <w:rFonts w:ascii="Calibri" w:hAnsi="Calibri" w:cs="Calibri"/>
          <w:color w:val="000000"/>
          <w:sz w:val="23"/>
          <w:szCs w:val="23"/>
        </w:rPr>
        <w:t>l’Operatore Economico</w:t>
      </w:r>
      <w:r w:rsidR="002926F1">
        <w:rPr>
          <w:rFonts w:ascii="Calibri" w:hAnsi="Calibri" w:cs="Calibri"/>
          <w:color w:val="000000"/>
          <w:sz w:val="23"/>
          <w:szCs w:val="23"/>
        </w:rPr>
        <w:t xml:space="preserve"> rimarrà comunque responsabile nei confronti e a favore sia della Società, sia </w:t>
      </w:r>
      <w:r>
        <w:rPr>
          <w:rFonts w:ascii="Calibri" w:hAnsi="Calibri" w:cs="Calibri"/>
          <w:color w:val="000000"/>
          <w:sz w:val="23"/>
          <w:szCs w:val="23"/>
        </w:rPr>
        <w:t>de</w:t>
      </w:r>
      <w:r w:rsidR="007401AF">
        <w:rPr>
          <w:rFonts w:ascii="Calibri" w:hAnsi="Calibri" w:cs="Calibri"/>
          <w:color w:val="000000"/>
          <w:sz w:val="23"/>
          <w:szCs w:val="23"/>
        </w:rPr>
        <w:t>l</w:t>
      </w:r>
      <w:r>
        <w:rPr>
          <w:rFonts w:ascii="Calibri" w:hAnsi="Calibri" w:cs="Calibri"/>
          <w:color w:val="000000"/>
          <w:sz w:val="23"/>
          <w:szCs w:val="23"/>
        </w:rPr>
        <w:t xml:space="preserve"> </w:t>
      </w:r>
      <w:r w:rsidR="00A3233F">
        <w:rPr>
          <w:rFonts w:ascii="Calibri" w:hAnsi="Calibri" w:cs="Calibri"/>
          <w:color w:val="000000"/>
          <w:sz w:val="23"/>
          <w:szCs w:val="23"/>
        </w:rPr>
        <w:t>suo s</w:t>
      </w:r>
      <w:r>
        <w:rPr>
          <w:rFonts w:ascii="Calibri" w:hAnsi="Calibri" w:cs="Calibri"/>
          <w:color w:val="000000"/>
          <w:sz w:val="23"/>
          <w:szCs w:val="23"/>
        </w:rPr>
        <w:t>oci</w:t>
      </w:r>
      <w:r w:rsidR="007401AF">
        <w:rPr>
          <w:rFonts w:ascii="Calibri" w:hAnsi="Calibri" w:cs="Calibri"/>
          <w:color w:val="000000"/>
          <w:sz w:val="23"/>
          <w:szCs w:val="23"/>
        </w:rPr>
        <w:t>o unico</w:t>
      </w:r>
      <w:r w:rsidR="002926F1">
        <w:rPr>
          <w:rFonts w:ascii="Calibri" w:hAnsi="Calibri" w:cs="Calibri"/>
          <w:color w:val="000000"/>
          <w:sz w:val="23"/>
          <w:szCs w:val="23"/>
        </w:rPr>
        <w:t xml:space="preserve">, sia </w:t>
      </w:r>
      <w:r>
        <w:rPr>
          <w:rFonts w:ascii="Calibri" w:hAnsi="Calibri" w:cs="Calibri"/>
          <w:color w:val="000000"/>
          <w:sz w:val="23"/>
          <w:szCs w:val="23"/>
        </w:rPr>
        <w:t>dei relativi consulenti</w:t>
      </w:r>
      <w:r w:rsidR="002926F1">
        <w:rPr>
          <w:rFonts w:ascii="Calibri" w:hAnsi="Calibri" w:cs="Calibri"/>
          <w:color w:val="000000"/>
          <w:sz w:val="23"/>
          <w:szCs w:val="23"/>
        </w:rPr>
        <w:t>, per ogni violazione agli obblighi del presente Accordo di Riservatezza commessi da tali amministratori, dirigenti</w:t>
      </w:r>
      <w:r w:rsidR="005709EC">
        <w:rPr>
          <w:rFonts w:ascii="Calibri" w:hAnsi="Calibri" w:cs="Calibri"/>
          <w:color w:val="000000"/>
          <w:sz w:val="23"/>
          <w:szCs w:val="23"/>
        </w:rPr>
        <w:t>,</w:t>
      </w:r>
      <w:r w:rsidR="002926F1">
        <w:rPr>
          <w:rFonts w:ascii="Calibri" w:hAnsi="Calibri" w:cs="Calibri"/>
          <w:color w:val="000000"/>
          <w:sz w:val="23"/>
          <w:szCs w:val="23"/>
        </w:rPr>
        <w:t xml:space="preserve"> consulenti</w:t>
      </w:r>
      <w:r>
        <w:rPr>
          <w:rFonts w:ascii="Calibri" w:hAnsi="Calibri" w:cs="Calibri"/>
          <w:color w:val="000000"/>
          <w:sz w:val="23"/>
          <w:szCs w:val="23"/>
        </w:rPr>
        <w:t xml:space="preserve"> </w:t>
      </w:r>
      <w:r w:rsidR="005709EC">
        <w:rPr>
          <w:rFonts w:ascii="Calibri" w:hAnsi="Calibri" w:cs="Calibri"/>
          <w:color w:val="000000"/>
          <w:sz w:val="23"/>
          <w:szCs w:val="23"/>
        </w:rPr>
        <w:t xml:space="preserve">e/o finanziatori </w:t>
      </w:r>
      <w:r w:rsidR="009D2B69">
        <w:rPr>
          <w:rFonts w:ascii="Calibri" w:hAnsi="Calibri" w:cs="Calibri"/>
          <w:color w:val="000000"/>
          <w:sz w:val="23"/>
          <w:szCs w:val="23"/>
        </w:rPr>
        <w:t>riferibili all’</w:t>
      </w:r>
      <w:r>
        <w:rPr>
          <w:rFonts w:ascii="Calibri" w:hAnsi="Calibri" w:cs="Calibri"/>
          <w:color w:val="000000"/>
          <w:sz w:val="23"/>
          <w:szCs w:val="23"/>
        </w:rPr>
        <w:t>Operatore Economico</w:t>
      </w:r>
      <w:r w:rsidR="002926F1">
        <w:rPr>
          <w:rFonts w:ascii="Calibri" w:hAnsi="Calibri" w:cs="Calibri"/>
          <w:color w:val="000000"/>
          <w:sz w:val="23"/>
          <w:szCs w:val="23"/>
        </w:rPr>
        <w:t xml:space="preserve">.  </w:t>
      </w:r>
    </w:p>
    <w:p w14:paraId="4BF93592" w14:textId="4D8BA67F" w:rsidR="007050E2" w:rsidRDefault="007050E2" w:rsidP="00B22F73">
      <w:pPr>
        <w:numPr>
          <w:ilvl w:val="0"/>
          <w:numId w:val="4"/>
        </w:numPr>
        <w:tabs>
          <w:tab w:val="clear" w:pos="360"/>
        </w:tabs>
        <w:spacing w:line="360" w:lineRule="auto"/>
        <w:jc w:val="both"/>
        <w:rPr>
          <w:rFonts w:ascii="Calibri" w:hAnsi="Calibri" w:cs="Calibri"/>
          <w:color w:val="000000"/>
          <w:sz w:val="23"/>
          <w:szCs w:val="23"/>
        </w:rPr>
      </w:pPr>
      <w:r>
        <w:rPr>
          <w:rFonts w:ascii="Calibri" w:hAnsi="Calibri" w:cs="Calibri"/>
          <w:color w:val="000000"/>
          <w:sz w:val="23"/>
          <w:szCs w:val="23"/>
        </w:rPr>
        <w:t xml:space="preserve">A titolo di stretta eccezione, </w:t>
      </w:r>
      <w:r w:rsidR="00591FBF">
        <w:rPr>
          <w:rFonts w:ascii="Calibri" w:hAnsi="Calibri" w:cs="Calibri"/>
          <w:color w:val="000000"/>
          <w:sz w:val="23"/>
          <w:szCs w:val="23"/>
        </w:rPr>
        <w:t>l’Operatore Economi</w:t>
      </w:r>
      <w:r w:rsidR="005709EC">
        <w:rPr>
          <w:rFonts w:ascii="Calibri" w:hAnsi="Calibri" w:cs="Calibri"/>
          <w:color w:val="000000"/>
          <w:sz w:val="23"/>
          <w:szCs w:val="23"/>
        </w:rPr>
        <w:t>c</w:t>
      </w:r>
      <w:r w:rsidR="00591FBF">
        <w:rPr>
          <w:rFonts w:ascii="Calibri" w:hAnsi="Calibri" w:cs="Calibri"/>
          <w:color w:val="000000"/>
          <w:sz w:val="23"/>
          <w:szCs w:val="23"/>
        </w:rPr>
        <w:t xml:space="preserve">o </w:t>
      </w:r>
      <w:r>
        <w:rPr>
          <w:rFonts w:ascii="Calibri" w:hAnsi="Calibri" w:cs="Calibri"/>
          <w:color w:val="000000"/>
          <w:sz w:val="23"/>
          <w:szCs w:val="23"/>
        </w:rPr>
        <w:t>non sarà soggetto agli obblighi di cui al paragrafo 1</w:t>
      </w:r>
      <w:r w:rsidR="009D2B69">
        <w:rPr>
          <w:rFonts w:ascii="Calibri" w:hAnsi="Calibri" w:cs="Calibri"/>
          <w:color w:val="000000"/>
          <w:sz w:val="23"/>
          <w:szCs w:val="23"/>
        </w:rPr>
        <w:t>.</w:t>
      </w:r>
      <w:r>
        <w:rPr>
          <w:rFonts w:ascii="Calibri" w:hAnsi="Calibri" w:cs="Calibri"/>
          <w:color w:val="000000"/>
          <w:sz w:val="23"/>
          <w:szCs w:val="23"/>
        </w:rPr>
        <w:t xml:space="preserve"> per le Informazioni Confidenziali </w:t>
      </w:r>
      <w:r w:rsidR="00B22F73">
        <w:rPr>
          <w:rFonts w:ascii="Calibri" w:hAnsi="Calibri" w:cs="Calibri"/>
          <w:color w:val="000000"/>
          <w:sz w:val="23"/>
          <w:szCs w:val="23"/>
        </w:rPr>
        <w:t>in relazione alle quali</w:t>
      </w:r>
      <w:r>
        <w:rPr>
          <w:rFonts w:ascii="Calibri" w:hAnsi="Calibri" w:cs="Calibri"/>
          <w:color w:val="000000"/>
          <w:sz w:val="23"/>
          <w:szCs w:val="23"/>
        </w:rPr>
        <w:t xml:space="preserve"> </w:t>
      </w:r>
      <w:r w:rsidR="00B22F73">
        <w:rPr>
          <w:rFonts w:ascii="Calibri" w:hAnsi="Calibri" w:cs="Calibri"/>
          <w:color w:val="000000"/>
          <w:sz w:val="23"/>
          <w:szCs w:val="23"/>
        </w:rPr>
        <w:t>esso</w:t>
      </w:r>
      <w:r>
        <w:rPr>
          <w:rFonts w:ascii="Calibri" w:hAnsi="Calibri" w:cs="Calibri"/>
          <w:color w:val="000000"/>
          <w:sz w:val="23"/>
          <w:szCs w:val="23"/>
        </w:rPr>
        <w:t xml:space="preserve"> </w:t>
      </w:r>
      <w:r w:rsidR="009D2B69">
        <w:rPr>
          <w:rFonts w:ascii="Calibri" w:hAnsi="Calibri" w:cs="Calibri"/>
          <w:color w:val="000000"/>
          <w:sz w:val="23"/>
          <w:szCs w:val="23"/>
        </w:rPr>
        <w:t>sia in grado di</w:t>
      </w:r>
      <w:r>
        <w:rPr>
          <w:rFonts w:ascii="Calibri" w:hAnsi="Calibri" w:cs="Calibri"/>
          <w:color w:val="000000"/>
          <w:sz w:val="23"/>
          <w:szCs w:val="23"/>
        </w:rPr>
        <w:t xml:space="preserve"> provare </w:t>
      </w:r>
      <w:r w:rsidR="009D2B69">
        <w:rPr>
          <w:rFonts w:ascii="Calibri" w:hAnsi="Calibri" w:cs="Calibri"/>
          <w:color w:val="000000"/>
          <w:sz w:val="23"/>
          <w:szCs w:val="23"/>
        </w:rPr>
        <w:t xml:space="preserve">documentalmente </w:t>
      </w:r>
      <w:r>
        <w:rPr>
          <w:rFonts w:ascii="Calibri" w:hAnsi="Calibri" w:cs="Calibri"/>
          <w:color w:val="000000"/>
          <w:sz w:val="23"/>
          <w:szCs w:val="23"/>
        </w:rPr>
        <w:t>che:</w:t>
      </w:r>
    </w:p>
    <w:p w14:paraId="4F7832C7" w14:textId="1C25DE57" w:rsidR="007050E2" w:rsidRDefault="007050E2" w:rsidP="00A3077B">
      <w:pPr>
        <w:numPr>
          <w:ilvl w:val="0"/>
          <w:numId w:val="14"/>
        </w:numPr>
        <w:spacing w:line="360" w:lineRule="auto"/>
        <w:jc w:val="both"/>
        <w:rPr>
          <w:rFonts w:ascii="Calibri" w:hAnsi="Calibri" w:cs="Calibri"/>
          <w:color w:val="000000"/>
          <w:sz w:val="23"/>
          <w:szCs w:val="23"/>
        </w:rPr>
      </w:pPr>
      <w:r>
        <w:rPr>
          <w:rFonts w:ascii="Calibri" w:hAnsi="Calibri" w:cs="Calibri"/>
          <w:color w:val="000000"/>
          <w:sz w:val="23"/>
          <w:szCs w:val="23"/>
        </w:rPr>
        <w:t>alla data in cui siano state comunicate</w:t>
      </w:r>
      <w:r>
        <w:rPr>
          <w:rFonts w:ascii="Calibri" w:hAnsi="Calibri" w:cs="Calibri"/>
          <w:i/>
          <w:color w:val="000000"/>
          <w:sz w:val="23"/>
          <w:szCs w:val="23"/>
        </w:rPr>
        <w:t xml:space="preserve"> </w:t>
      </w:r>
      <w:r>
        <w:rPr>
          <w:rFonts w:ascii="Calibri" w:hAnsi="Calibri" w:cs="Calibri"/>
          <w:color w:val="000000"/>
          <w:sz w:val="23"/>
          <w:szCs w:val="23"/>
        </w:rPr>
        <w:t xml:space="preserve">fossero già di pubblico dominio o siano divenute di pubblico dominio dopo tale data, per causa diversa dalla comunicazione o divulgazione da parte </w:t>
      </w:r>
      <w:r w:rsidR="00591FBF">
        <w:rPr>
          <w:rFonts w:ascii="Calibri" w:hAnsi="Calibri" w:cs="Calibri"/>
          <w:color w:val="000000"/>
          <w:sz w:val="23"/>
          <w:szCs w:val="23"/>
        </w:rPr>
        <w:t xml:space="preserve">dell’Operatore Economico </w:t>
      </w:r>
      <w:r>
        <w:rPr>
          <w:rFonts w:ascii="Calibri" w:hAnsi="Calibri" w:cs="Calibri"/>
          <w:color w:val="000000"/>
          <w:sz w:val="23"/>
          <w:szCs w:val="23"/>
        </w:rPr>
        <w:t>in violazione dei termini del presente</w:t>
      </w:r>
      <w:r w:rsidR="009D2B69">
        <w:rPr>
          <w:rFonts w:ascii="Calibri" w:hAnsi="Calibri" w:cs="Calibri"/>
          <w:color w:val="000000"/>
          <w:sz w:val="23"/>
          <w:szCs w:val="23"/>
        </w:rPr>
        <w:t xml:space="preserve"> </w:t>
      </w:r>
      <w:r w:rsidR="00B22F73">
        <w:rPr>
          <w:rFonts w:ascii="Calibri" w:hAnsi="Calibri" w:cs="Calibri"/>
          <w:color w:val="000000"/>
          <w:sz w:val="23"/>
          <w:szCs w:val="23"/>
        </w:rPr>
        <w:t>Accordo di Riservatezza</w:t>
      </w:r>
      <w:r>
        <w:rPr>
          <w:rFonts w:ascii="Calibri" w:hAnsi="Calibri" w:cs="Calibri"/>
          <w:color w:val="000000"/>
          <w:sz w:val="23"/>
          <w:szCs w:val="23"/>
        </w:rPr>
        <w:t xml:space="preserve">; </w:t>
      </w:r>
    </w:p>
    <w:p w14:paraId="5140CBB7" w14:textId="24C06E04" w:rsidR="007050E2" w:rsidRDefault="007050E2" w:rsidP="00A3077B">
      <w:pPr>
        <w:numPr>
          <w:ilvl w:val="0"/>
          <w:numId w:val="14"/>
        </w:numPr>
        <w:spacing w:line="360" w:lineRule="auto"/>
        <w:jc w:val="both"/>
        <w:rPr>
          <w:rFonts w:ascii="Calibri" w:hAnsi="Calibri" w:cs="Calibri"/>
          <w:color w:val="000000"/>
          <w:sz w:val="23"/>
          <w:szCs w:val="23"/>
        </w:rPr>
      </w:pPr>
      <w:r>
        <w:rPr>
          <w:rFonts w:ascii="Calibri" w:hAnsi="Calibri" w:cs="Calibri"/>
          <w:color w:val="000000"/>
          <w:sz w:val="23"/>
          <w:szCs w:val="23"/>
        </w:rPr>
        <w:t xml:space="preserve">siano state comunicate </w:t>
      </w:r>
      <w:r w:rsidR="00591FBF">
        <w:rPr>
          <w:rFonts w:ascii="Calibri" w:hAnsi="Calibri" w:cs="Calibri"/>
          <w:color w:val="000000"/>
          <w:sz w:val="23"/>
          <w:szCs w:val="23"/>
        </w:rPr>
        <w:t xml:space="preserve">all’Operatore Economico </w:t>
      </w:r>
      <w:r>
        <w:rPr>
          <w:rFonts w:ascii="Calibri" w:hAnsi="Calibri" w:cs="Calibri"/>
          <w:color w:val="000000"/>
          <w:sz w:val="23"/>
          <w:szCs w:val="23"/>
        </w:rPr>
        <w:t xml:space="preserve">da una terza parte non soggetta ad un obbligo di riservatezza nei confronti </w:t>
      </w:r>
      <w:r w:rsidR="00E272EC">
        <w:rPr>
          <w:rFonts w:ascii="Calibri" w:hAnsi="Calibri" w:cs="Calibri"/>
          <w:color w:val="000000"/>
          <w:sz w:val="23"/>
          <w:szCs w:val="23"/>
        </w:rPr>
        <w:t>della</w:t>
      </w:r>
      <w:r w:rsidR="00591FBF">
        <w:rPr>
          <w:rFonts w:ascii="Calibri" w:hAnsi="Calibri" w:cs="Calibri"/>
          <w:color w:val="000000"/>
          <w:sz w:val="23"/>
          <w:szCs w:val="23"/>
        </w:rPr>
        <w:t xml:space="preserve"> Società, de</w:t>
      </w:r>
      <w:r w:rsidR="009D2B69">
        <w:rPr>
          <w:rFonts w:ascii="Calibri" w:hAnsi="Calibri" w:cs="Calibri"/>
          <w:color w:val="000000"/>
          <w:sz w:val="23"/>
          <w:szCs w:val="23"/>
        </w:rPr>
        <w:t xml:space="preserve">l </w:t>
      </w:r>
      <w:r w:rsidR="007401AF" w:rsidRPr="007401AF">
        <w:rPr>
          <w:rFonts w:ascii="Calibri" w:hAnsi="Calibri" w:cs="Calibri"/>
          <w:color w:val="000000"/>
          <w:sz w:val="23"/>
          <w:szCs w:val="23"/>
        </w:rPr>
        <w:t xml:space="preserve">suo socio unico </w:t>
      </w:r>
      <w:r>
        <w:rPr>
          <w:rFonts w:ascii="Calibri" w:hAnsi="Calibri" w:cs="Calibri"/>
          <w:color w:val="000000"/>
          <w:sz w:val="23"/>
          <w:szCs w:val="23"/>
        </w:rPr>
        <w:t xml:space="preserve">e </w:t>
      </w:r>
      <w:r w:rsidR="00591FBF">
        <w:rPr>
          <w:rFonts w:ascii="Calibri" w:hAnsi="Calibri" w:cs="Calibri"/>
          <w:color w:val="000000"/>
          <w:sz w:val="23"/>
          <w:szCs w:val="23"/>
        </w:rPr>
        <w:t>dei relativi consulenti</w:t>
      </w:r>
      <w:r>
        <w:rPr>
          <w:rFonts w:ascii="Calibri" w:hAnsi="Calibri" w:cs="Calibri"/>
          <w:color w:val="000000"/>
          <w:sz w:val="23"/>
          <w:szCs w:val="23"/>
        </w:rPr>
        <w:t>;</w:t>
      </w:r>
    </w:p>
    <w:p w14:paraId="3DD41A00" w14:textId="06ED96E3" w:rsidR="007050E2" w:rsidRDefault="007050E2" w:rsidP="00A3077B">
      <w:pPr>
        <w:numPr>
          <w:ilvl w:val="0"/>
          <w:numId w:val="14"/>
        </w:numPr>
        <w:spacing w:line="360" w:lineRule="auto"/>
        <w:jc w:val="both"/>
        <w:rPr>
          <w:rFonts w:ascii="Calibri" w:hAnsi="Calibri" w:cs="Calibri"/>
          <w:color w:val="000000"/>
          <w:sz w:val="23"/>
          <w:szCs w:val="23"/>
        </w:rPr>
      </w:pPr>
      <w:r>
        <w:rPr>
          <w:rFonts w:ascii="Calibri" w:hAnsi="Calibri" w:cs="Calibri"/>
          <w:color w:val="000000"/>
          <w:sz w:val="23"/>
          <w:szCs w:val="23"/>
        </w:rPr>
        <w:t xml:space="preserve">fossero già legittimamente note </w:t>
      </w:r>
      <w:r w:rsidR="00A36514">
        <w:rPr>
          <w:rFonts w:ascii="Calibri" w:hAnsi="Calibri" w:cs="Calibri"/>
          <w:color w:val="000000"/>
          <w:sz w:val="23"/>
          <w:szCs w:val="23"/>
        </w:rPr>
        <w:t xml:space="preserve">all’Operatore Economico </w:t>
      </w:r>
      <w:r>
        <w:rPr>
          <w:rFonts w:ascii="Calibri" w:hAnsi="Calibri" w:cs="Calibri"/>
          <w:color w:val="000000"/>
          <w:sz w:val="23"/>
          <w:szCs w:val="23"/>
        </w:rPr>
        <w:t>alla data del presente</w:t>
      </w:r>
      <w:r w:rsidR="009D2B69">
        <w:rPr>
          <w:rFonts w:ascii="Calibri" w:hAnsi="Calibri" w:cs="Calibri"/>
          <w:color w:val="000000"/>
          <w:sz w:val="23"/>
          <w:szCs w:val="23"/>
        </w:rPr>
        <w:t xml:space="preserve"> </w:t>
      </w:r>
      <w:r w:rsidR="00B22F73">
        <w:rPr>
          <w:rFonts w:ascii="Calibri" w:hAnsi="Calibri" w:cs="Calibri"/>
          <w:color w:val="000000"/>
          <w:sz w:val="23"/>
          <w:szCs w:val="23"/>
        </w:rPr>
        <w:t>Accordo di Riservatezza</w:t>
      </w:r>
      <w:r>
        <w:rPr>
          <w:rFonts w:ascii="Calibri" w:hAnsi="Calibri" w:cs="Calibri"/>
          <w:color w:val="000000"/>
          <w:sz w:val="23"/>
          <w:szCs w:val="23"/>
        </w:rPr>
        <w:t>, o alla diversa data in cui siano rese disponibili, senza alcun obbligo di riservatezza;</w:t>
      </w:r>
    </w:p>
    <w:p w14:paraId="0CF648C5" w14:textId="5FAAC753" w:rsidR="007050E2" w:rsidRDefault="007050E2" w:rsidP="00A3077B">
      <w:pPr>
        <w:numPr>
          <w:ilvl w:val="0"/>
          <w:numId w:val="14"/>
        </w:numPr>
        <w:spacing w:line="360" w:lineRule="auto"/>
        <w:jc w:val="both"/>
        <w:rPr>
          <w:rFonts w:ascii="Calibri" w:hAnsi="Calibri" w:cs="Calibri"/>
          <w:color w:val="000000"/>
          <w:sz w:val="23"/>
          <w:szCs w:val="23"/>
        </w:rPr>
      </w:pPr>
      <w:r>
        <w:rPr>
          <w:rFonts w:ascii="Calibri" w:hAnsi="Calibri" w:cs="Calibri"/>
          <w:color w:val="000000"/>
          <w:sz w:val="23"/>
          <w:szCs w:val="23"/>
        </w:rPr>
        <w:t>debbano essere comunicate ai sensi delle leggi</w:t>
      </w:r>
      <w:r w:rsidR="00931C3B">
        <w:rPr>
          <w:rFonts w:ascii="Calibri" w:hAnsi="Calibri" w:cs="Calibri"/>
          <w:color w:val="000000"/>
          <w:sz w:val="23"/>
          <w:szCs w:val="23"/>
        </w:rPr>
        <w:t xml:space="preserve"> e regolamenti</w:t>
      </w:r>
      <w:r>
        <w:rPr>
          <w:rFonts w:ascii="Calibri" w:hAnsi="Calibri" w:cs="Calibri"/>
          <w:color w:val="000000"/>
          <w:sz w:val="23"/>
          <w:szCs w:val="23"/>
        </w:rPr>
        <w:t xml:space="preserve"> e</w:t>
      </w:r>
      <w:r w:rsidR="00B22F73">
        <w:rPr>
          <w:rFonts w:ascii="Calibri" w:hAnsi="Calibri" w:cs="Calibri"/>
          <w:color w:val="000000"/>
          <w:sz w:val="23"/>
          <w:szCs w:val="23"/>
        </w:rPr>
        <w:t>,</w:t>
      </w:r>
      <w:r>
        <w:rPr>
          <w:rFonts w:ascii="Calibri" w:hAnsi="Calibri" w:cs="Calibri"/>
          <w:color w:val="000000"/>
          <w:sz w:val="23"/>
          <w:szCs w:val="23"/>
        </w:rPr>
        <w:t xml:space="preserve"> comunque</w:t>
      </w:r>
      <w:r w:rsidR="00B22F73">
        <w:rPr>
          <w:rFonts w:ascii="Calibri" w:hAnsi="Calibri" w:cs="Calibri"/>
          <w:color w:val="000000"/>
          <w:sz w:val="23"/>
          <w:szCs w:val="23"/>
        </w:rPr>
        <w:t>,</w:t>
      </w:r>
      <w:r>
        <w:rPr>
          <w:rFonts w:ascii="Calibri" w:hAnsi="Calibri" w:cs="Calibri"/>
          <w:color w:val="000000"/>
          <w:sz w:val="23"/>
          <w:szCs w:val="23"/>
        </w:rPr>
        <w:t xml:space="preserve"> delle norme al tempo vigenti, ivi inclusi i provvedimenti di giustizia e delle pubbliche autorità, italiane o comunitarie, ovvero al fine di far valere gli obblighi contenuti nel presente Accordo di Riservatezza fermo restando, in tali casi, l’obbligo di informare tempestivamente </w:t>
      </w:r>
      <w:r w:rsidR="00A36514">
        <w:rPr>
          <w:rFonts w:ascii="Calibri" w:hAnsi="Calibri" w:cs="Calibri"/>
          <w:color w:val="000000"/>
          <w:sz w:val="23"/>
          <w:szCs w:val="23"/>
        </w:rPr>
        <w:t xml:space="preserve">la Società </w:t>
      </w:r>
      <w:r>
        <w:rPr>
          <w:rFonts w:ascii="Calibri" w:hAnsi="Calibri" w:cs="Calibri"/>
          <w:color w:val="000000"/>
          <w:sz w:val="23"/>
          <w:szCs w:val="23"/>
        </w:rPr>
        <w:t>del relativo obbligo di comunicazione o provvedimento o dell’avvenuta comunicazione</w:t>
      </w:r>
      <w:r w:rsidR="00143B38">
        <w:rPr>
          <w:rFonts w:ascii="Calibri" w:hAnsi="Calibri" w:cs="Calibri"/>
          <w:color w:val="000000"/>
          <w:sz w:val="23"/>
          <w:szCs w:val="23"/>
        </w:rPr>
        <w:t xml:space="preserve"> (salvo contrarie disposizioni di legge)</w:t>
      </w:r>
      <w:r>
        <w:rPr>
          <w:rFonts w:ascii="Calibri" w:hAnsi="Calibri" w:cs="Calibri"/>
          <w:color w:val="000000"/>
          <w:sz w:val="23"/>
          <w:szCs w:val="23"/>
        </w:rPr>
        <w:t>.</w:t>
      </w:r>
    </w:p>
    <w:p w14:paraId="7855DE2A" w14:textId="35ADA8C6" w:rsidR="00840A5B" w:rsidRDefault="00A36514" w:rsidP="00A3077B">
      <w:pPr>
        <w:numPr>
          <w:ilvl w:val="0"/>
          <w:numId w:val="4"/>
        </w:numPr>
        <w:spacing w:line="360" w:lineRule="auto"/>
        <w:jc w:val="both"/>
        <w:rPr>
          <w:rFonts w:ascii="Calibri" w:hAnsi="Calibri" w:cs="Calibri"/>
          <w:sz w:val="23"/>
          <w:szCs w:val="23"/>
        </w:rPr>
      </w:pPr>
      <w:r>
        <w:rPr>
          <w:rFonts w:ascii="Calibri" w:hAnsi="Calibri" w:cs="Calibri"/>
          <w:sz w:val="23"/>
          <w:szCs w:val="23"/>
        </w:rPr>
        <w:t>L’Operatore Economico</w:t>
      </w:r>
      <w:r w:rsidR="0010135D">
        <w:rPr>
          <w:rFonts w:ascii="Calibri" w:hAnsi="Calibri" w:cs="Calibri"/>
          <w:sz w:val="23"/>
          <w:szCs w:val="23"/>
        </w:rPr>
        <w:t xml:space="preserve"> si impegna ad utilizzare le </w:t>
      </w:r>
      <w:r w:rsidR="0063725C">
        <w:rPr>
          <w:rFonts w:ascii="Calibri" w:hAnsi="Calibri" w:cs="Calibri"/>
          <w:sz w:val="23"/>
          <w:szCs w:val="23"/>
        </w:rPr>
        <w:t xml:space="preserve">Informazioni Confidenziali </w:t>
      </w:r>
      <w:r w:rsidR="0010135D">
        <w:rPr>
          <w:rFonts w:ascii="Calibri" w:hAnsi="Calibri" w:cs="Calibri"/>
          <w:sz w:val="23"/>
          <w:szCs w:val="23"/>
        </w:rPr>
        <w:t xml:space="preserve">solo </w:t>
      </w:r>
      <w:r w:rsidR="0063725C">
        <w:rPr>
          <w:rFonts w:ascii="Calibri" w:hAnsi="Calibri" w:cs="Calibri"/>
          <w:sz w:val="23"/>
          <w:szCs w:val="23"/>
        </w:rPr>
        <w:t xml:space="preserve">nell’ambito della </w:t>
      </w:r>
      <w:r w:rsidR="00AE472B">
        <w:rPr>
          <w:rFonts w:ascii="Calibri" w:hAnsi="Calibri" w:cs="Calibri"/>
          <w:sz w:val="23"/>
          <w:szCs w:val="23"/>
        </w:rPr>
        <w:t>p</w:t>
      </w:r>
      <w:r w:rsidR="00A54D3F">
        <w:rPr>
          <w:rFonts w:ascii="Calibri" w:hAnsi="Calibri" w:cs="Calibri"/>
          <w:sz w:val="23"/>
          <w:szCs w:val="23"/>
        </w:rPr>
        <w:t>otenziale Operazione</w:t>
      </w:r>
      <w:r w:rsidR="0063725C">
        <w:rPr>
          <w:rFonts w:ascii="Calibri" w:hAnsi="Calibri" w:cs="Calibri"/>
          <w:sz w:val="23"/>
          <w:szCs w:val="23"/>
        </w:rPr>
        <w:t xml:space="preserve"> al fine esclusivo di procedere con l’esame e la valutazione della stessa e, eventualmente, con</w:t>
      </w:r>
      <w:r w:rsidR="0063725C">
        <w:rPr>
          <w:rFonts w:ascii="Calibri" w:hAnsi="Calibri" w:cs="Calibri"/>
          <w:i/>
          <w:sz w:val="23"/>
          <w:szCs w:val="23"/>
        </w:rPr>
        <w:t xml:space="preserve"> </w:t>
      </w:r>
      <w:r w:rsidR="0063725C">
        <w:rPr>
          <w:rFonts w:ascii="Calibri" w:hAnsi="Calibri" w:cs="Calibri"/>
          <w:sz w:val="23"/>
          <w:szCs w:val="23"/>
        </w:rPr>
        <w:t xml:space="preserve">le attività ad essa relative. </w:t>
      </w:r>
      <w:r w:rsidR="009D2B69">
        <w:rPr>
          <w:rFonts w:ascii="Calibri" w:hAnsi="Calibri" w:cs="Calibri"/>
          <w:sz w:val="23"/>
          <w:szCs w:val="23"/>
        </w:rPr>
        <w:t>Pertanto, l</w:t>
      </w:r>
      <w:r>
        <w:rPr>
          <w:rFonts w:ascii="Calibri" w:hAnsi="Calibri" w:cs="Calibri"/>
          <w:sz w:val="23"/>
          <w:szCs w:val="23"/>
        </w:rPr>
        <w:t xml:space="preserve">’Operatore Economico </w:t>
      </w:r>
      <w:r w:rsidR="0063725C">
        <w:rPr>
          <w:rFonts w:ascii="Calibri" w:hAnsi="Calibri" w:cs="Calibri"/>
          <w:sz w:val="23"/>
          <w:szCs w:val="23"/>
        </w:rPr>
        <w:t xml:space="preserve">si </w:t>
      </w:r>
      <w:r w:rsidR="0063725C">
        <w:rPr>
          <w:rFonts w:ascii="Calibri" w:hAnsi="Calibri" w:cs="Calibri"/>
          <w:sz w:val="23"/>
          <w:szCs w:val="23"/>
        </w:rPr>
        <w:lastRenderedPageBreak/>
        <w:t xml:space="preserve">impegna a non effettuare </w:t>
      </w:r>
      <w:r w:rsidR="009D2B69">
        <w:rPr>
          <w:rFonts w:ascii="Calibri" w:hAnsi="Calibri" w:cs="Calibri"/>
          <w:sz w:val="23"/>
          <w:szCs w:val="23"/>
        </w:rPr>
        <w:t>alcun</w:t>
      </w:r>
      <w:r w:rsidR="0063725C">
        <w:rPr>
          <w:rFonts w:ascii="Calibri" w:hAnsi="Calibri" w:cs="Calibri"/>
          <w:sz w:val="23"/>
          <w:szCs w:val="23"/>
        </w:rPr>
        <w:t xml:space="preserve"> altro utilizzo delle Informazioni Confidenziali che sia estraneo o ulteriore rispetto all</w:t>
      </w:r>
      <w:r w:rsidR="00E272EC">
        <w:rPr>
          <w:rFonts w:ascii="Calibri" w:hAnsi="Calibri" w:cs="Calibri"/>
          <w:sz w:val="23"/>
          <w:szCs w:val="23"/>
        </w:rPr>
        <w:t>’</w:t>
      </w:r>
      <w:r w:rsidR="00A54D3F">
        <w:rPr>
          <w:rFonts w:ascii="Calibri" w:hAnsi="Calibri" w:cs="Calibri"/>
          <w:sz w:val="23"/>
          <w:szCs w:val="23"/>
        </w:rPr>
        <w:t>Operazione</w:t>
      </w:r>
      <w:r w:rsidR="0063725C">
        <w:rPr>
          <w:rFonts w:ascii="Calibri" w:hAnsi="Calibri" w:cs="Calibri"/>
          <w:sz w:val="23"/>
          <w:szCs w:val="23"/>
        </w:rPr>
        <w:t xml:space="preserve">. </w:t>
      </w:r>
    </w:p>
    <w:p w14:paraId="4C893C2C" w14:textId="623083CD" w:rsidR="0063725C" w:rsidRDefault="0063725C" w:rsidP="00A3077B">
      <w:pPr>
        <w:numPr>
          <w:ilvl w:val="0"/>
          <w:numId w:val="4"/>
        </w:numPr>
        <w:spacing w:line="360" w:lineRule="auto"/>
        <w:jc w:val="both"/>
        <w:rPr>
          <w:rFonts w:ascii="Calibri" w:hAnsi="Calibri" w:cs="Calibri"/>
          <w:sz w:val="23"/>
          <w:szCs w:val="23"/>
        </w:rPr>
      </w:pPr>
      <w:r>
        <w:rPr>
          <w:rFonts w:ascii="Calibri" w:hAnsi="Calibri" w:cs="Calibri"/>
          <w:sz w:val="23"/>
          <w:szCs w:val="23"/>
        </w:rPr>
        <w:t xml:space="preserve">In ogni caso ed in qualsiasi momento, su semplice richiesta </w:t>
      </w:r>
      <w:r w:rsidR="0010135D">
        <w:rPr>
          <w:rFonts w:ascii="Calibri" w:hAnsi="Calibri" w:cs="Calibri"/>
          <w:sz w:val="23"/>
          <w:szCs w:val="23"/>
        </w:rPr>
        <w:t xml:space="preserve">scritta </w:t>
      </w:r>
      <w:r>
        <w:rPr>
          <w:rFonts w:ascii="Calibri" w:hAnsi="Calibri" w:cs="Calibri"/>
          <w:sz w:val="23"/>
          <w:szCs w:val="23"/>
        </w:rPr>
        <w:t xml:space="preserve">da parte della Società, </w:t>
      </w:r>
      <w:r w:rsidR="00A36514">
        <w:rPr>
          <w:rFonts w:ascii="Calibri" w:hAnsi="Calibri" w:cs="Calibri"/>
          <w:sz w:val="23"/>
          <w:szCs w:val="23"/>
        </w:rPr>
        <w:t xml:space="preserve">l’Operatore Economico </w:t>
      </w:r>
      <w:r>
        <w:rPr>
          <w:rFonts w:ascii="Calibri" w:hAnsi="Calibri" w:cs="Calibri"/>
          <w:sz w:val="23"/>
          <w:szCs w:val="23"/>
        </w:rPr>
        <w:t>dovrà immediatamente restituire le Informazioni Confidenziali ed ogni loro copia, o</w:t>
      </w:r>
      <w:r w:rsidR="00840A5B">
        <w:rPr>
          <w:rFonts w:ascii="Calibri" w:hAnsi="Calibri" w:cs="Calibri"/>
          <w:sz w:val="23"/>
          <w:szCs w:val="23"/>
        </w:rPr>
        <w:t>ppure distruggerle</w:t>
      </w:r>
      <w:r w:rsidR="00931C3B">
        <w:rPr>
          <w:rFonts w:ascii="Calibri" w:hAnsi="Calibri" w:cs="Calibri"/>
          <w:sz w:val="23"/>
          <w:szCs w:val="23"/>
        </w:rPr>
        <w:t xml:space="preserve">, ad eccezione di quelle che </w:t>
      </w:r>
      <w:r w:rsidR="00A36514">
        <w:rPr>
          <w:rFonts w:ascii="Calibri" w:hAnsi="Calibri" w:cs="Calibri"/>
          <w:sz w:val="23"/>
          <w:szCs w:val="23"/>
        </w:rPr>
        <w:t xml:space="preserve">l’Operatore Economico </w:t>
      </w:r>
      <w:r w:rsidR="00931C3B">
        <w:rPr>
          <w:rFonts w:ascii="Calibri" w:hAnsi="Calibri" w:cs="Calibri"/>
          <w:sz w:val="23"/>
          <w:szCs w:val="23"/>
        </w:rPr>
        <w:t>potrà tenere per ottemperare a previsioni di legge e regolamenti, procedure giudiziali e per il rispetto - in buona fede - di standard e di procedure professionali</w:t>
      </w:r>
      <w:r w:rsidR="00840A5B">
        <w:rPr>
          <w:rFonts w:ascii="Calibri" w:hAnsi="Calibri" w:cs="Calibri"/>
          <w:sz w:val="23"/>
          <w:szCs w:val="23"/>
        </w:rPr>
        <w:t>.</w:t>
      </w:r>
    </w:p>
    <w:p w14:paraId="0025C3CE" w14:textId="15AE3F60" w:rsidR="0063725C" w:rsidRDefault="00A36514" w:rsidP="009D2B69">
      <w:pPr>
        <w:pStyle w:val="Corpodeltesto2"/>
        <w:numPr>
          <w:ilvl w:val="0"/>
          <w:numId w:val="4"/>
        </w:numPr>
        <w:spacing w:line="360" w:lineRule="auto"/>
        <w:rPr>
          <w:rFonts w:ascii="Calibri" w:hAnsi="Calibri" w:cs="Calibri"/>
          <w:color w:val="000000"/>
          <w:sz w:val="23"/>
          <w:szCs w:val="23"/>
        </w:rPr>
      </w:pPr>
      <w:r>
        <w:rPr>
          <w:rFonts w:ascii="Calibri" w:hAnsi="Calibri" w:cs="Calibri"/>
          <w:color w:val="000000"/>
          <w:sz w:val="23"/>
          <w:szCs w:val="23"/>
        </w:rPr>
        <w:t xml:space="preserve">L’Operatore Economico </w:t>
      </w:r>
      <w:r w:rsidR="0063725C">
        <w:rPr>
          <w:rFonts w:ascii="Calibri" w:hAnsi="Calibri" w:cs="Calibri"/>
          <w:color w:val="000000"/>
          <w:sz w:val="23"/>
          <w:szCs w:val="23"/>
        </w:rPr>
        <w:t xml:space="preserve">riconosce e prende atto altresì che la comunicazione delle Informazioni Confidenziali in nessun caso </w:t>
      </w:r>
      <w:r w:rsidR="002926F1">
        <w:rPr>
          <w:rFonts w:ascii="Calibri" w:hAnsi="Calibri" w:cs="Calibri"/>
          <w:color w:val="000000"/>
          <w:sz w:val="23"/>
          <w:szCs w:val="23"/>
        </w:rPr>
        <w:t xml:space="preserve">potrà </w:t>
      </w:r>
      <w:r w:rsidR="0063725C">
        <w:rPr>
          <w:rFonts w:ascii="Calibri" w:hAnsi="Calibri" w:cs="Calibri"/>
          <w:color w:val="000000"/>
          <w:sz w:val="23"/>
          <w:szCs w:val="23"/>
        </w:rPr>
        <w:t>essere intesa come un’offerta relativa all</w:t>
      </w:r>
      <w:r w:rsidR="00E272EC">
        <w:rPr>
          <w:rFonts w:ascii="Calibri" w:hAnsi="Calibri" w:cs="Calibri"/>
          <w:color w:val="000000"/>
          <w:sz w:val="23"/>
          <w:szCs w:val="23"/>
        </w:rPr>
        <w:t>’</w:t>
      </w:r>
      <w:r w:rsidR="00A54D3F">
        <w:rPr>
          <w:rFonts w:ascii="Calibri" w:hAnsi="Calibri" w:cs="Calibri"/>
          <w:color w:val="000000"/>
          <w:sz w:val="23"/>
          <w:szCs w:val="23"/>
        </w:rPr>
        <w:t>Operazione</w:t>
      </w:r>
      <w:r w:rsidR="0063725C">
        <w:rPr>
          <w:rFonts w:ascii="Calibri" w:hAnsi="Calibri" w:cs="Calibri"/>
          <w:color w:val="000000"/>
          <w:sz w:val="23"/>
          <w:szCs w:val="23"/>
        </w:rPr>
        <w:t xml:space="preserve"> o come l’accettazione di una tale offerta, né come </w:t>
      </w:r>
      <w:r w:rsidR="00A54D3F">
        <w:rPr>
          <w:rFonts w:ascii="Calibri" w:hAnsi="Calibri" w:cs="Calibri"/>
          <w:color w:val="000000"/>
          <w:sz w:val="23"/>
          <w:szCs w:val="23"/>
        </w:rPr>
        <w:t xml:space="preserve">impegno vincolante a carico </w:t>
      </w:r>
      <w:r w:rsidR="0063725C">
        <w:rPr>
          <w:rFonts w:ascii="Calibri" w:hAnsi="Calibri" w:cs="Calibri"/>
          <w:color w:val="000000"/>
          <w:sz w:val="23"/>
          <w:szCs w:val="23"/>
        </w:rPr>
        <w:t xml:space="preserve">della Società </w:t>
      </w:r>
      <w:r w:rsidR="009D2B69">
        <w:rPr>
          <w:rFonts w:ascii="Calibri" w:hAnsi="Calibri" w:cs="Calibri"/>
          <w:color w:val="000000"/>
          <w:sz w:val="23"/>
          <w:szCs w:val="23"/>
        </w:rPr>
        <w:t xml:space="preserve">o </w:t>
      </w:r>
      <w:r w:rsidR="009D2B69" w:rsidRPr="009D2B69">
        <w:rPr>
          <w:rFonts w:ascii="Calibri" w:hAnsi="Calibri" w:cs="Calibri"/>
          <w:color w:val="000000"/>
          <w:sz w:val="23"/>
          <w:szCs w:val="23"/>
        </w:rPr>
        <w:t xml:space="preserve">del </w:t>
      </w:r>
      <w:r w:rsidR="007401AF" w:rsidRPr="007401AF">
        <w:rPr>
          <w:rFonts w:ascii="Calibri" w:hAnsi="Calibri" w:cs="Calibri"/>
          <w:color w:val="000000"/>
          <w:sz w:val="23"/>
          <w:szCs w:val="23"/>
        </w:rPr>
        <w:t xml:space="preserve">suo socio unico </w:t>
      </w:r>
      <w:r w:rsidR="0063725C">
        <w:rPr>
          <w:rFonts w:ascii="Calibri" w:hAnsi="Calibri" w:cs="Calibri"/>
          <w:color w:val="000000"/>
          <w:sz w:val="23"/>
          <w:szCs w:val="23"/>
        </w:rPr>
        <w:t xml:space="preserve">di procedere </w:t>
      </w:r>
      <w:r w:rsidR="005709EC">
        <w:rPr>
          <w:rFonts w:ascii="Calibri" w:hAnsi="Calibri" w:cs="Calibri"/>
          <w:color w:val="000000"/>
          <w:sz w:val="23"/>
          <w:szCs w:val="23"/>
        </w:rPr>
        <w:t xml:space="preserve">a </w:t>
      </w:r>
      <w:r w:rsidR="0063725C">
        <w:rPr>
          <w:rFonts w:ascii="Calibri" w:hAnsi="Calibri" w:cs="Calibri"/>
          <w:color w:val="000000"/>
          <w:sz w:val="23"/>
          <w:szCs w:val="23"/>
        </w:rPr>
        <w:t>negoziazioni ovvero di concludere o stipulare alcun accordo relativo all</w:t>
      </w:r>
      <w:r w:rsidR="00E272EC">
        <w:rPr>
          <w:rFonts w:ascii="Calibri" w:hAnsi="Calibri" w:cs="Calibri"/>
          <w:color w:val="000000"/>
          <w:sz w:val="23"/>
          <w:szCs w:val="23"/>
        </w:rPr>
        <w:t>’</w:t>
      </w:r>
      <w:r w:rsidR="00A54D3F">
        <w:rPr>
          <w:rFonts w:ascii="Calibri" w:hAnsi="Calibri" w:cs="Calibri"/>
          <w:color w:val="000000"/>
          <w:sz w:val="23"/>
          <w:szCs w:val="23"/>
        </w:rPr>
        <w:t>Operazione</w:t>
      </w:r>
      <w:r w:rsidR="002926F1">
        <w:rPr>
          <w:rFonts w:ascii="Calibri" w:hAnsi="Calibri" w:cs="Calibri"/>
          <w:color w:val="000000"/>
          <w:sz w:val="23"/>
          <w:szCs w:val="23"/>
        </w:rPr>
        <w:t xml:space="preserve">. </w:t>
      </w:r>
      <w:r w:rsidR="009D2B69">
        <w:rPr>
          <w:rFonts w:ascii="Calibri" w:hAnsi="Calibri" w:cs="Calibri"/>
          <w:color w:val="000000"/>
          <w:sz w:val="23"/>
          <w:szCs w:val="23"/>
        </w:rPr>
        <w:t xml:space="preserve">È </w:t>
      </w:r>
      <w:r w:rsidR="0063725C">
        <w:rPr>
          <w:rFonts w:ascii="Calibri" w:hAnsi="Calibri" w:cs="Calibri"/>
          <w:color w:val="000000"/>
          <w:sz w:val="23"/>
          <w:szCs w:val="23"/>
        </w:rPr>
        <w:t xml:space="preserve">fatto salvo ogni più ampio diritto di porre fine, a discrezione </w:t>
      </w:r>
      <w:r w:rsidR="002F0E60">
        <w:rPr>
          <w:rFonts w:ascii="Calibri" w:hAnsi="Calibri" w:cs="Calibri"/>
          <w:color w:val="000000"/>
          <w:sz w:val="23"/>
          <w:szCs w:val="23"/>
        </w:rPr>
        <w:t xml:space="preserve">della Società, </w:t>
      </w:r>
      <w:r w:rsidR="009D2B69" w:rsidRPr="009D2B69">
        <w:rPr>
          <w:rFonts w:ascii="Calibri" w:hAnsi="Calibri" w:cs="Calibri"/>
          <w:color w:val="000000"/>
          <w:sz w:val="23"/>
          <w:szCs w:val="23"/>
        </w:rPr>
        <w:t xml:space="preserve">del </w:t>
      </w:r>
      <w:r w:rsidR="007401AF" w:rsidRPr="007401AF">
        <w:rPr>
          <w:rFonts w:ascii="Calibri" w:hAnsi="Calibri" w:cs="Calibri"/>
          <w:color w:val="000000"/>
          <w:sz w:val="23"/>
          <w:szCs w:val="23"/>
        </w:rPr>
        <w:t>suo socio unico</w:t>
      </w:r>
      <w:r w:rsidR="009D2B69" w:rsidRPr="009D2B69">
        <w:rPr>
          <w:rFonts w:ascii="Calibri" w:hAnsi="Calibri" w:cs="Calibri"/>
          <w:color w:val="000000"/>
          <w:sz w:val="23"/>
          <w:szCs w:val="23"/>
        </w:rPr>
        <w:t xml:space="preserve"> </w:t>
      </w:r>
      <w:r w:rsidR="0063725C">
        <w:rPr>
          <w:rFonts w:ascii="Calibri" w:hAnsi="Calibri" w:cs="Calibri"/>
          <w:color w:val="000000"/>
          <w:sz w:val="23"/>
          <w:szCs w:val="23"/>
        </w:rPr>
        <w:t xml:space="preserve">o </w:t>
      </w:r>
      <w:r w:rsidR="002F0E60">
        <w:rPr>
          <w:rFonts w:ascii="Calibri" w:hAnsi="Calibri" w:cs="Calibri"/>
          <w:color w:val="000000"/>
          <w:sz w:val="23"/>
          <w:szCs w:val="23"/>
        </w:rPr>
        <w:t xml:space="preserve">dell’Operatore Economico </w:t>
      </w:r>
      <w:r w:rsidR="0063725C">
        <w:rPr>
          <w:rFonts w:ascii="Calibri" w:hAnsi="Calibri" w:cs="Calibri"/>
          <w:color w:val="000000"/>
          <w:sz w:val="23"/>
          <w:szCs w:val="23"/>
        </w:rPr>
        <w:t xml:space="preserve">ad ogni analisi, valutazione, discussione relativa alla </w:t>
      </w:r>
      <w:r w:rsidR="00A54D3F">
        <w:rPr>
          <w:rFonts w:ascii="Calibri" w:hAnsi="Calibri" w:cs="Calibri"/>
          <w:color w:val="000000"/>
          <w:sz w:val="23"/>
          <w:szCs w:val="23"/>
        </w:rPr>
        <w:t>Operazione</w:t>
      </w:r>
      <w:r w:rsidR="0063725C">
        <w:rPr>
          <w:rFonts w:ascii="Calibri" w:hAnsi="Calibri" w:cs="Calibri"/>
          <w:color w:val="000000"/>
          <w:sz w:val="23"/>
          <w:szCs w:val="23"/>
        </w:rPr>
        <w:t xml:space="preserve"> in qualsiasi momento anteriore alla sottoscrizione di un accordo </w:t>
      </w:r>
      <w:r w:rsidR="00A54D3F">
        <w:rPr>
          <w:rFonts w:ascii="Calibri" w:hAnsi="Calibri" w:cs="Calibri"/>
          <w:color w:val="000000"/>
          <w:sz w:val="23"/>
          <w:szCs w:val="23"/>
        </w:rPr>
        <w:t>giuridicamente</w:t>
      </w:r>
      <w:r w:rsidR="0063725C">
        <w:rPr>
          <w:rFonts w:ascii="Calibri" w:hAnsi="Calibri" w:cs="Calibri"/>
          <w:color w:val="000000"/>
          <w:sz w:val="23"/>
          <w:szCs w:val="23"/>
        </w:rPr>
        <w:t xml:space="preserve"> vincolante in relazione alla stessa</w:t>
      </w:r>
      <w:r w:rsidR="002F0E60">
        <w:rPr>
          <w:rFonts w:ascii="Calibri" w:hAnsi="Calibri" w:cs="Calibri"/>
          <w:color w:val="000000"/>
          <w:sz w:val="23"/>
          <w:szCs w:val="23"/>
        </w:rPr>
        <w:t xml:space="preserve">, nei limiti e secondo </w:t>
      </w:r>
      <w:r w:rsidR="005709EC">
        <w:rPr>
          <w:rFonts w:ascii="Calibri" w:hAnsi="Calibri" w:cs="Calibri"/>
          <w:color w:val="000000"/>
          <w:sz w:val="23"/>
          <w:szCs w:val="23"/>
        </w:rPr>
        <w:t>le</w:t>
      </w:r>
      <w:r w:rsidR="002F0E60">
        <w:rPr>
          <w:rFonts w:ascii="Calibri" w:hAnsi="Calibri" w:cs="Calibri"/>
          <w:color w:val="000000"/>
          <w:sz w:val="23"/>
          <w:szCs w:val="23"/>
        </w:rPr>
        <w:t xml:space="preserve"> modalità </w:t>
      </w:r>
      <w:r w:rsidR="009D2B69">
        <w:rPr>
          <w:rFonts w:ascii="Calibri" w:hAnsi="Calibri" w:cs="Calibri"/>
          <w:color w:val="000000"/>
          <w:sz w:val="23"/>
          <w:szCs w:val="23"/>
        </w:rPr>
        <w:t xml:space="preserve">che saranno </w:t>
      </w:r>
      <w:r w:rsidR="002F0E60">
        <w:rPr>
          <w:rFonts w:ascii="Calibri" w:hAnsi="Calibri" w:cs="Calibri"/>
          <w:color w:val="000000"/>
          <w:sz w:val="23"/>
          <w:szCs w:val="23"/>
        </w:rPr>
        <w:t>previst</w:t>
      </w:r>
      <w:r w:rsidR="009D2B69">
        <w:rPr>
          <w:rFonts w:ascii="Calibri" w:hAnsi="Calibri" w:cs="Calibri"/>
          <w:color w:val="000000"/>
          <w:sz w:val="23"/>
          <w:szCs w:val="23"/>
        </w:rPr>
        <w:t>i</w:t>
      </w:r>
      <w:r w:rsidR="002F0E60">
        <w:rPr>
          <w:rFonts w:ascii="Calibri" w:hAnsi="Calibri" w:cs="Calibri"/>
          <w:color w:val="000000"/>
          <w:sz w:val="23"/>
          <w:szCs w:val="23"/>
        </w:rPr>
        <w:t xml:space="preserve"> dalla Lettera d’Invito</w:t>
      </w:r>
      <w:r w:rsidR="0063725C">
        <w:rPr>
          <w:rFonts w:ascii="Calibri" w:hAnsi="Calibri" w:cs="Calibri"/>
          <w:color w:val="000000"/>
          <w:sz w:val="23"/>
          <w:szCs w:val="23"/>
        </w:rPr>
        <w:t xml:space="preserve">. </w:t>
      </w:r>
    </w:p>
    <w:p w14:paraId="6B6CE84C" w14:textId="5E8698BB" w:rsidR="0063725C" w:rsidRDefault="00705857" w:rsidP="00A3077B">
      <w:pPr>
        <w:pStyle w:val="Corpodeltesto2"/>
        <w:numPr>
          <w:ilvl w:val="0"/>
          <w:numId w:val="4"/>
        </w:numPr>
        <w:spacing w:line="360" w:lineRule="auto"/>
        <w:rPr>
          <w:rFonts w:ascii="Calibri" w:hAnsi="Calibri" w:cs="Calibri"/>
          <w:color w:val="000000"/>
          <w:sz w:val="23"/>
          <w:szCs w:val="23"/>
        </w:rPr>
      </w:pPr>
      <w:r>
        <w:rPr>
          <w:rFonts w:ascii="Calibri" w:hAnsi="Calibri" w:cs="Calibri"/>
          <w:spacing w:val="-2"/>
          <w:sz w:val="23"/>
          <w:szCs w:val="23"/>
        </w:rPr>
        <w:t xml:space="preserve">L’Operatore Economico </w:t>
      </w:r>
      <w:r w:rsidR="0063725C">
        <w:rPr>
          <w:rFonts w:ascii="Calibri" w:hAnsi="Calibri" w:cs="Calibri"/>
          <w:spacing w:val="-2"/>
          <w:sz w:val="23"/>
          <w:szCs w:val="23"/>
        </w:rPr>
        <w:t xml:space="preserve">si impegna ad effettuare ogni comunicazione </w:t>
      </w:r>
      <w:r>
        <w:rPr>
          <w:rFonts w:ascii="Calibri" w:hAnsi="Calibri" w:cs="Calibri"/>
          <w:spacing w:val="-2"/>
          <w:sz w:val="23"/>
          <w:szCs w:val="23"/>
        </w:rPr>
        <w:t>secondo le modalità previste nell</w:t>
      </w:r>
      <w:r w:rsidR="009D2B69">
        <w:rPr>
          <w:rFonts w:ascii="Calibri" w:hAnsi="Calibri" w:cs="Calibri"/>
          <w:spacing w:val="-2"/>
          <w:sz w:val="23"/>
          <w:szCs w:val="23"/>
        </w:rPr>
        <w:t>’Avviso e nell</w:t>
      </w:r>
      <w:r>
        <w:rPr>
          <w:rFonts w:ascii="Calibri" w:hAnsi="Calibri" w:cs="Calibri"/>
          <w:spacing w:val="-2"/>
          <w:sz w:val="23"/>
          <w:szCs w:val="23"/>
        </w:rPr>
        <w:t xml:space="preserve">a Lettera d’Invito </w:t>
      </w:r>
      <w:r w:rsidR="009D2B69">
        <w:rPr>
          <w:rFonts w:ascii="Calibri" w:hAnsi="Calibri" w:cs="Calibri"/>
          <w:spacing w:val="-2"/>
          <w:sz w:val="23"/>
          <w:szCs w:val="23"/>
        </w:rPr>
        <w:t xml:space="preserve">che dovesse eventualmente ricevere </w:t>
      </w:r>
      <w:r w:rsidR="0063725C">
        <w:rPr>
          <w:rFonts w:ascii="Calibri" w:hAnsi="Calibri" w:cs="Calibri"/>
          <w:spacing w:val="-2"/>
          <w:sz w:val="23"/>
          <w:szCs w:val="23"/>
        </w:rPr>
        <w:t>e</w:t>
      </w:r>
      <w:r w:rsidR="00E272EC">
        <w:rPr>
          <w:rFonts w:ascii="Calibri" w:hAnsi="Calibri" w:cs="Calibri"/>
          <w:spacing w:val="-2"/>
          <w:sz w:val="23"/>
          <w:szCs w:val="23"/>
        </w:rPr>
        <w:t>d</w:t>
      </w:r>
      <w:r w:rsidR="0063725C">
        <w:rPr>
          <w:rFonts w:ascii="Calibri" w:hAnsi="Calibri" w:cs="Calibri"/>
          <w:spacing w:val="-2"/>
          <w:sz w:val="23"/>
          <w:szCs w:val="23"/>
        </w:rPr>
        <w:t xml:space="preserve"> a non effettuare comunicazioni, domande o richieste di informazioni direttamente </w:t>
      </w:r>
      <w:r w:rsidR="009D2B69">
        <w:rPr>
          <w:rFonts w:ascii="Calibri" w:hAnsi="Calibri" w:cs="Calibri"/>
          <w:spacing w:val="-2"/>
          <w:sz w:val="23"/>
          <w:szCs w:val="23"/>
        </w:rPr>
        <w:t xml:space="preserve">al </w:t>
      </w:r>
      <w:r w:rsidR="009D2B69" w:rsidRPr="009D2B69">
        <w:rPr>
          <w:rFonts w:ascii="Calibri" w:hAnsi="Calibri" w:cs="Calibri"/>
          <w:color w:val="000000"/>
          <w:sz w:val="23"/>
          <w:szCs w:val="23"/>
        </w:rPr>
        <w:t>socio unico</w:t>
      </w:r>
      <w:r>
        <w:rPr>
          <w:rFonts w:ascii="Calibri" w:hAnsi="Calibri" w:cs="Calibri"/>
          <w:spacing w:val="-2"/>
          <w:sz w:val="23"/>
          <w:szCs w:val="23"/>
        </w:rPr>
        <w:t xml:space="preserve"> </w:t>
      </w:r>
      <w:r w:rsidR="009D2B69">
        <w:rPr>
          <w:rFonts w:ascii="Calibri" w:hAnsi="Calibri" w:cs="Calibri"/>
          <w:spacing w:val="-2"/>
          <w:sz w:val="23"/>
          <w:szCs w:val="23"/>
        </w:rPr>
        <w:t xml:space="preserve">della Società </w:t>
      </w:r>
      <w:r w:rsidR="0063725C">
        <w:rPr>
          <w:rFonts w:ascii="Calibri" w:hAnsi="Calibri" w:cs="Calibri"/>
          <w:spacing w:val="-2"/>
          <w:sz w:val="23"/>
          <w:szCs w:val="23"/>
        </w:rPr>
        <w:t xml:space="preserve">o a qualsiasi persona </w:t>
      </w:r>
      <w:r w:rsidR="009D2B69">
        <w:rPr>
          <w:rFonts w:ascii="Calibri" w:hAnsi="Calibri" w:cs="Calibri"/>
          <w:spacing w:val="-2"/>
          <w:sz w:val="23"/>
          <w:szCs w:val="23"/>
        </w:rPr>
        <w:t>riferibile a quest’ultima che non sia</w:t>
      </w:r>
      <w:r>
        <w:rPr>
          <w:rFonts w:ascii="Calibri" w:hAnsi="Calibri" w:cs="Calibri"/>
          <w:spacing w:val="-2"/>
          <w:sz w:val="23"/>
          <w:szCs w:val="23"/>
        </w:rPr>
        <w:t xml:space="preserve"> </w:t>
      </w:r>
      <w:r w:rsidR="009D2B69">
        <w:rPr>
          <w:rFonts w:ascii="Calibri" w:hAnsi="Calibri" w:cs="Calibri"/>
          <w:spacing w:val="-2"/>
          <w:sz w:val="23"/>
          <w:szCs w:val="23"/>
        </w:rPr>
        <w:t>i</w:t>
      </w:r>
      <w:r>
        <w:rPr>
          <w:rFonts w:ascii="Calibri" w:hAnsi="Calibri" w:cs="Calibri"/>
          <w:spacing w:val="-2"/>
          <w:sz w:val="23"/>
          <w:szCs w:val="23"/>
        </w:rPr>
        <w:t>l Responsabile Unico del Procedimento</w:t>
      </w:r>
      <w:r w:rsidR="0063725C">
        <w:rPr>
          <w:rFonts w:ascii="Calibri" w:hAnsi="Calibri" w:cs="Calibri"/>
          <w:spacing w:val="-2"/>
          <w:sz w:val="23"/>
          <w:szCs w:val="23"/>
        </w:rPr>
        <w:t>.</w:t>
      </w:r>
    </w:p>
    <w:p w14:paraId="25EAA0A8" w14:textId="141DAE7A" w:rsidR="0063725C" w:rsidRDefault="00705857" w:rsidP="00A3077B">
      <w:pPr>
        <w:pStyle w:val="Corpodeltesto2"/>
        <w:numPr>
          <w:ilvl w:val="0"/>
          <w:numId w:val="4"/>
        </w:numPr>
        <w:spacing w:line="360" w:lineRule="auto"/>
        <w:rPr>
          <w:rFonts w:ascii="Calibri" w:hAnsi="Calibri" w:cs="Calibri"/>
          <w:color w:val="000000"/>
          <w:sz w:val="23"/>
          <w:szCs w:val="23"/>
        </w:rPr>
      </w:pPr>
      <w:r>
        <w:rPr>
          <w:rFonts w:ascii="Calibri" w:hAnsi="Calibri" w:cs="Calibri"/>
          <w:color w:val="000000"/>
          <w:sz w:val="23"/>
          <w:szCs w:val="23"/>
        </w:rPr>
        <w:t xml:space="preserve">L’Operatore Economico </w:t>
      </w:r>
      <w:r w:rsidR="0063725C">
        <w:rPr>
          <w:rFonts w:ascii="Calibri" w:hAnsi="Calibri" w:cs="Calibri"/>
          <w:color w:val="000000"/>
          <w:sz w:val="23"/>
          <w:szCs w:val="23"/>
        </w:rPr>
        <w:t xml:space="preserve">riconosce e dà atto che non sussiste alcun obbligo a carico della Società e/o </w:t>
      </w:r>
      <w:r w:rsidR="009D2B69" w:rsidRPr="009D2B69">
        <w:rPr>
          <w:rFonts w:ascii="Calibri" w:hAnsi="Calibri" w:cs="Calibri"/>
          <w:color w:val="000000"/>
          <w:sz w:val="23"/>
          <w:szCs w:val="23"/>
        </w:rPr>
        <w:t xml:space="preserve">del </w:t>
      </w:r>
      <w:r w:rsidR="009D2B69">
        <w:rPr>
          <w:rFonts w:ascii="Calibri" w:hAnsi="Calibri" w:cs="Calibri"/>
          <w:color w:val="000000"/>
          <w:sz w:val="23"/>
          <w:szCs w:val="23"/>
        </w:rPr>
        <w:t>suo</w:t>
      </w:r>
      <w:r w:rsidR="009D2B69" w:rsidRPr="009D2B69">
        <w:rPr>
          <w:rFonts w:ascii="Calibri" w:hAnsi="Calibri" w:cs="Calibri"/>
          <w:color w:val="000000"/>
          <w:sz w:val="23"/>
          <w:szCs w:val="23"/>
        </w:rPr>
        <w:t xml:space="preserve"> socio unico </w:t>
      </w:r>
      <w:r w:rsidR="0063725C">
        <w:rPr>
          <w:rFonts w:ascii="Calibri" w:hAnsi="Calibri" w:cs="Calibri"/>
          <w:color w:val="000000"/>
          <w:sz w:val="23"/>
          <w:szCs w:val="23"/>
        </w:rPr>
        <w:t xml:space="preserve">a trasmettere le Informazioni Confidenziali e che </w:t>
      </w:r>
      <w:r>
        <w:rPr>
          <w:rFonts w:ascii="Calibri" w:hAnsi="Calibri" w:cs="Calibri"/>
          <w:color w:val="000000"/>
          <w:sz w:val="23"/>
          <w:szCs w:val="23"/>
        </w:rPr>
        <w:t xml:space="preserve">la Società, </w:t>
      </w:r>
      <w:r w:rsidR="009D2B69">
        <w:rPr>
          <w:rFonts w:ascii="Calibri" w:hAnsi="Calibri" w:cs="Calibri"/>
          <w:color w:val="000000"/>
          <w:sz w:val="23"/>
          <w:szCs w:val="23"/>
        </w:rPr>
        <w:t>il</w:t>
      </w:r>
      <w:r w:rsidR="009D2B69" w:rsidRPr="009D2B69">
        <w:rPr>
          <w:rFonts w:ascii="Calibri" w:hAnsi="Calibri" w:cs="Calibri"/>
          <w:color w:val="000000"/>
          <w:sz w:val="23"/>
          <w:szCs w:val="23"/>
        </w:rPr>
        <w:t xml:space="preserve"> </w:t>
      </w:r>
      <w:r w:rsidR="009D2B69">
        <w:rPr>
          <w:rFonts w:ascii="Calibri" w:hAnsi="Calibri" w:cs="Calibri"/>
          <w:color w:val="000000"/>
          <w:sz w:val="23"/>
          <w:szCs w:val="23"/>
        </w:rPr>
        <w:t>suo</w:t>
      </w:r>
      <w:r w:rsidR="009D2B69" w:rsidRPr="009D2B69">
        <w:rPr>
          <w:rFonts w:ascii="Calibri" w:hAnsi="Calibri" w:cs="Calibri"/>
          <w:color w:val="000000"/>
          <w:sz w:val="23"/>
          <w:szCs w:val="23"/>
        </w:rPr>
        <w:t xml:space="preserve"> socio unico </w:t>
      </w:r>
      <w:r>
        <w:rPr>
          <w:rFonts w:ascii="Calibri" w:hAnsi="Calibri" w:cs="Calibri"/>
          <w:color w:val="000000"/>
          <w:sz w:val="23"/>
          <w:szCs w:val="23"/>
        </w:rPr>
        <w:t xml:space="preserve">e i relativi consulenti </w:t>
      </w:r>
      <w:r w:rsidR="0063725C">
        <w:rPr>
          <w:rFonts w:ascii="Calibri" w:hAnsi="Calibri" w:cs="Calibri"/>
          <w:color w:val="000000"/>
          <w:sz w:val="23"/>
          <w:szCs w:val="23"/>
        </w:rPr>
        <w:t xml:space="preserve">non forniscono nessuna garanzia e non si assumono alcuna responsabilità in merito all’accuratezza, alla correttezza e alla completezza delle Informazioni Confidenziali, di conseguenza </w:t>
      </w:r>
      <w:r w:rsidR="00CA6FF0">
        <w:rPr>
          <w:rFonts w:ascii="Calibri" w:hAnsi="Calibri" w:cs="Calibri"/>
          <w:color w:val="000000"/>
          <w:sz w:val="23"/>
          <w:szCs w:val="23"/>
        </w:rPr>
        <w:t>g</w:t>
      </w:r>
      <w:r>
        <w:rPr>
          <w:rFonts w:ascii="Calibri" w:hAnsi="Calibri" w:cs="Calibri"/>
          <w:color w:val="000000"/>
          <w:sz w:val="23"/>
          <w:szCs w:val="23"/>
        </w:rPr>
        <w:t xml:space="preserve">li </w:t>
      </w:r>
      <w:r w:rsidR="00CA6FF0">
        <w:rPr>
          <w:rFonts w:ascii="Calibri" w:hAnsi="Calibri" w:cs="Calibri"/>
          <w:color w:val="000000"/>
          <w:sz w:val="23"/>
          <w:szCs w:val="23"/>
        </w:rPr>
        <w:t>s</w:t>
      </w:r>
      <w:r>
        <w:rPr>
          <w:rFonts w:ascii="Calibri" w:hAnsi="Calibri" w:cs="Calibri"/>
          <w:color w:val="000000"/>
          <w:sz w:val="23"/>
          <w:szCs w:val="23"/>
        </w:rPr>
        <w:t>tessi</w:t>
      </w:r>
      <w:r w:rsidR="0063725C">
        <w:rPr>
          <w:rFonts w:ascii="Calibri" w:hAnsi="Calibri" w:cs="Calibri"/>
          <w:color w:val="000000"/>
          <w:sz w:val="23"/>
          <w:szCs w:val="23"/>
        </w:rPr>
        <w:t xml:space="preserve"> non hanno alcuna responsabilità nei confronti del </w:t>
      </w:r>
      <w:r>
        <w:rPr>
          <w:rFonts w:ascii="Calibri" w:hAnsi="Calibri" w:cs="Calibri"/>
          <w:color w:val="000000"/>
          <w:sz w:val="23"/>
          <w:szCs w:val="23"/>
        </w:rPr>
        <w:t xml:space="preserve">l’Operatore Economico </w:t>
      </w:r>
      <w:r w:rsidR="0063725C">
        <w:rPr>
          <w:rFonts w:ascii="Calibri" w:hAnsi="Calibri" w:cs="Calibri"/>
          <w:color w:val="000000"/>
          <w:sz w:val="23"/>
          <w:szCs w:val="23"/>
        </w:rPr>
        <w:t xml:space="preserve">per l’uso che </w:t>
      </w:r>
      <w:r w:rsidR="009D2B69">
        <w:rPr>
          <w:rFonts w:ascii="Calibri" w:hAnsi="Calibri" w:cs="Calibri"/>
          <w:color w:val="000000"/>
          <w:sz w:val="23"/>
          <w:szCs w:val="23"/>
        </w:rPr>
        <w:t>questi</w:t>
      </w:r>
      <w:r>
        <w:rPr>
          <w:rFonts w:ascii="Calibri" w:hAnsi="Calibri" w:cs="Calibri"/>
          <w:color w:val="000000"/>
          <w:sz w:val="23"/>
          <w:szCs w:val="23"/>
        </w:rPr>
        <w:t xml:space="preserve"> </w:t>
      </w:r>
      <w:r w:rsidR="0063725C">
        <w:rPr>
          <w:rFonts w:ascii="Calibri" w:hAnsi="Calibri" w:cs="Calibri"/>
          <w:color w:val="000000"/>
          <w:sz w:val="23"/>
          <w:szCs w:val="23"/>
        </w:rPr>
        <w:t>farà delle Informazioni Confidenziali</w:t>
      </w:r>
      <w:r>
        <w:rPr>
          <w:rFonts w:ascii="Calibri" w:hAnsi="Calibri" w:cs="Calibri"/>
          <w:color w:val="000000"/>
          <w:sz w:val="23"/>
          <w:szCs w:val="23"/>
        </w:rPr>
        <w:t>, salvo quanto successivamente disciplinato nel contratto di vendita</w:t>
      </w:r>
      <w:r w:rsidR="0063725C">
        <w:rPr>
          <w:rFonts w:ascii="Calibri" w:hAnsi="Calibri" w:cs="Calibri"/>
          <w:color w:val="000000"/>
          <w:sz w:val="23"/>
          <w:szCs w:val="23"/>
        </w:rPr>
        <w:t>.</w:t>
      </w:r>
    </w:p>
    <w:p w14:paraId="7928F6F7" w14:textId="6FE60A45" w:rsidR="0063725C" w:rsidRDefault="00705857" w:rsidP="00A3077B">
      <w:pPr>
        <w:pStyle w:val="Corpodeltesto2"/>
        <w:numPr>
          <w:ilvl w:val="0"/>
          <w:numId w:val="4"/>
        </w:numPr>
        <w:spacing w:line="360" w:lineRule="auto"/>
        <w:rPr>
          <w:rFonts w:ascii="Calibri" w:hAnsi="Calibri" w:cs="Calibri"/>
          <w:color w:val="000000"/>
          <w:sz w:val="23"/>
          <w:szCs w:val="23"/>
        </w:rPr>
      </w:pPr>
      <w:r>
        <w:rPr>
          <w:rFonts w:ascii="Calibri" w:hAnsi="Calibri" w:cs="Calibri"/>
          <w:color w:val="000000"/>
          <w:sz w:val="23"/>
          <w:szCs w:val="23"/>
        </w:rPr>
        <w:t xml:space="preserve">L’Operatore Economico </w:t>
      </w:r>
      <w:r w:rsidR="0063725C">
        <w:rPr>
          <w:rFonts w:ascii="Calibri" w:hAnsi="Calibri" w:cs="Calibri"/>
          <w:color w:val="000000"/>
          <w:sz w:val="23"/>
          <w:szCs w:val="23"/>
        </w:rPr>
        <w:t xml:space="preserve">sarà responsabile per ogni violazione, anche per mezzo di un suo dipendente o di un suo consulente, di uno qualsiasi dei termini di questo </w:t>
      </w:r>
      <w:r w:rsidR="00972BB5">
        <w:rPr>
          <w:rFonts w:ascii="Calibri" w:hAnsi="Calibri" w:cs="Calibri"/>
          <w:color w:val="000000"/>
          <w:sz w:val="23"/>
          <w:szCs w:val="23"/>
        </w:rPr>
        <w:t>Accordo di Riservatezza</w:t>
      </w:r>
      <w:r w:rsidR="0063725C">
        <w:rPr>
          <w:rFonts w:ascii="Calibri" w:hAnsi="Calibri" w:cs="Calibri"/>
          <w:color w:val="000000"/>
          <w:sz w:val="23"/>
          <w:szCs w:val="23"/>
        </w:rPr>
        <w:t xml:space="preserve"> e risarcirà la Società</w:t>
      </w:r>
      <w:r w:rsidR="009D2B69">
        <w:rPr>
          <w:rFonts w:ascii="Calibri" w:hAnsi="Calibri" w:cs="Calibri"/>
          <w:color w:val="000000"/>
          <w:sz w:val="23"/>
          <w:szCs w:val="23"/>
        </w:rPr>
        <w:t>, il suo</w:t>
      </w:r>
      <w:r w:rsidR="009D2B69" w:rsidRPr="009D2B69">
        <w:rPr>
          <w:rFonts w:ascii="Calibri" w:hAnsi="Calibri" w:cs="Calibri"/>
          <w:color w:val="000000"/>
          <w:sz w:val="23"/>
          <w:szCs w:val="23"/>
        </w:rPr>
        <w:t xml:space="preserve"> socio unico</w:t>
      </w:r>
      <w:r w:rsidR="0063725C">
        <w:rPr>
          <w:rFonts w:ascii="Calibri" w:hAnsi="Calibri" w:cs="Calibri"/>
          <w:color w:val="000000"/>
          <w:sz w:val="23"/>
          <w:szCs w:val="23"/>
        </w:rPr>
        <w:t xml:space="preserve"> ed i loro consulenti </w:t>
      </w:r>
      <w:r w:rsidR="009D2B69">
        <w:rPr>
          <w:rFonts w:ascii="Calibri" w:hAnsi="Calibri" w:cs="Calibri"/>
          <w:color w:val="000000"/>
          <w:sz w:val="23"/>
          <w:szCs w:val="23"/>
        </w:rPr>
        <w:t>di</w:t>
      </w:r>
      <w:r w:rsidR="0063725C">
        <w:rPr>
          <w:rFonts w:ascii="Calibri" w:hAnsi="Calibri" w:cs="Calibri"/>
          <w:color w:val="000000"/>
          <w:sz w:val="23"/>
          <w:szCs w:val="23"/>
        </w:rPr>
        <w:t xml:space="preserve"> tutte le perdite, </w:t>
      </w:r>
      <w:r w:rsidR="0063725C">
        <w:rPr>
          <w:rFonts w:ascii="Calibri" w:hAnsi="Calibri" w:cs="Calibri"/>
          <w:color w:val="000000"/>
          <w:sz w:val="23"/>
          <w:szCs w:val="23"/>
        </w:rPr>
        <w:lastRenderedPageBreak/>
        <w:t xml:space="preserve">danni, responsabilità, tempi e costi (incluse le spese legali) </w:t>
      </w:r>
      <w:r w:rsidR="009D2B69">
        <w:rPr>
          <w:rFonts w:ascii="Calibri" w:hAnsi="Calibri" w:cs="Calibri"/>
          <w:color w:val="000000"/>
          <w:sz w:val="23"/>
          <w:szCs w:val="23"/>
        </w:rPr>
        <w:t>sostenuto</w:t>
      </w:r>
      <w:r w:rsidR="0063725C">
        <w:rPr>
          <w:rFonts w:ascii="Calibri" w:hAnsi="Calibri" w:cs="Calibri"/>
          <w:color w:val="000000"/>
          <w:sz w:val="23"/>
          <w:szCs w:val="23"/>
        </w:rPr>
        <w:t xml:space="preserve"> dalla Società e </w:t>
      </w:r>
      <w:r w:rsidR="009D2B69" w:rsidRPr="009D2B69">
        <w:rPr>
          <w:rFonts w:ascii="Calibri" w:hAnsi="Calibri" w:cs="Calibri"/>
          <w:color w:val="000000"/>
          <w:sz w:val="23"/>
          <w:szCs w:val="23"/>
        </w:rPr>
        <w:t>d</w:t>
      </w:r>
      <w:r w:rsidR="009D2B69">
        <w:rPr>
          <w:rFonts w:ascii="Calibri" w:hAnsi="Calibri" w:cs="Calibri"/>
          <w:color w:val="000000"/>
          <w:sz w:val="23"/>
          <w:szCs w:val="23"/>
        </w:rPr>
        <w:t>a</w:t>
      </w:r>
      <w:r w:rsidR="009D2B69" w:rsidRPr="009D2B69">
        <w:rPr>
          <w:rFonts w:ascii="Calibri" w:hAnsi="Calibri" w:cs="Calibri"/>
          <w:color w:val="000000"/>
          <w:sz w:val="23"/>
          <w:szCs w:val="23"/>
        </w:rPr>
        <w:t xml:space="preserve">l </w:t>
      </w:r>
      <w:r w:rsidR="009D2B69">
        <w:rPr>
          <w:rFonts w:ascii="Calibri" w:hAnsi="Calibri" w:cs="Calibri"/>
          <w:color w:val="000000"/>
          <w:sz w:val="23"/>
          <w:szCs w:val="23"/>
        </w:rPr>
        <w:t>suo</w:t>
      </w:r>
      <w:r w:rsidR="009D2B69" w:rsidRPr="009D2B69">
        <w:rPr>
          <w:rFonts w:ascii="Calibri" w:hAnsi="Calibri" w:cs="Calibri"/>
          <w:color w:val="000000"/>
          <w:sz w:val="23"/>
          <w:szCs w:val="23"/>
        </w:rPr>
        <w:t xml:space="preserve"> socio unico </w:t>
      </w:r>
      <w:r w:rsidR="0063725C">
        <w:rPr>
          <w:rFonts w:ascii="Calibri" w:hAnsi="Calibri" w:cs="Calibri"/>
          <w:color w:val="000000"/>
          <w:sz w:val="23"/>
          <w:szCs w:val="23"/>
        </w:rPr>
        <w:t>come conseguenza di tale violazione</w:t>
      </w:r>
      <w:r w:rsidR="00A54D3F">
        <w:rPr>
          <w:rFonts w:ascii="Calibri" w:hAnsi="Calibri" w:cs="Calibri"/>
          <w:color w:val="000000"/>
          <w:sz w:val="23"/>
          <w:szCs w:val="23"/>
        </w:rPr>
        <w:t xml:space="preserve"> ed accertate in </w:t>
      </w:r>
      <w:r w:rsidR="002926F1">
        <w:rPr>
          <w:rFonts w:ascii="Calibri" w:hAnsi="Calibri" w:cs="Calibri"/>
          <w:color w:val="000000"/>
          <w:sz w:val="23"/>
          <w:szCs w:val="23"/>
        </w:rPr>
        <w:t xml:space="preserve">sede </w:t>
      </w:r>
      <w:r w:rsidR="00A54D3F">
        <w:rPr>
          <w:rFonts w:ascii="Calibri" w:hAnsi="Calibri" w:cs="Calibri"/>
          <w:color w:val="000000"/>
          <w:sz w:val="23"/>
          <w:szCs w:val="23"/>
        </w:rPr>
        <w:t>giudiziale</w:t>
      </w:r>
      <w:r w:rsidR="0063725C">
        <w:rPr>
          <w:rFonts w:ascii="Calibri" w:hAnsi="Calibri" w:cs="Calibri"/>
          <w:color w:val="000000"/>
          <w:sz w:val="23"/>
          <w:szCs w:val="23"/>
        </w:rPr>
        <w:t>.</w:t>
      </w:r>
    </w:p>
    <w:p w14:paraId="52B172D8" w14:textId="1557E254" w:rsidR="00625326" w:rsidRDefault="00705857" w:rsidP="00A3077B">
      <w:pPr>
        <w:pStyle w:val="Corpotesto"/>
        <w:numPr>
          <w:ilvl w:val="0"/>
          <w:numId w:val="4"/>
        </w:numPr>
        <w:spacing w:line="360" w:lineRule="auto"/>
        <w:jc w:val="both"/>
        <w:rPr>
          <w:rFonts w:ascii="Calibri" w:hAnsi="Calibri" w:cs="Calibri"/>
          <w:color w:val="000000"/>
          <w:sz w:val="23"/>
          <w:szCs w:val="23"/>
        </w:rPr>
      </w:pPr>
      <w:r>
        <w:rPr>
          <w:rFonts w:ascii="Calibri" w:hAnsi="Calibri" w:cs="Calibri"/>
          <w:color w:val="000000"/>
          <w:sz w:val="23"/>
          <w:szCs w:val="23"/>
        </w:rPr>
        <w:t>L’Operatore Economico</w:t>
      </w:r>
      <w:r w:rsidR="00C24EEA">
        <w:rPr>
          <w:rFonts w:ascii="Calibri" w:hAnsi="Calibri" w:cs="Calibri"/>
          <w:color w:val="000000"/>
          <w:sz w:val="23"/>
          <w:szCs w:val="23"/>
        </w:rPr>
        <w:t xml:space="preserve"> </w:t>
      </w:r>
      <w:r w:rsidR="00731C3D">
        <w:rPr>
          <w:rFonts w:ascii="Calibri" w:hAnsi="Calibri" w:cs="Calibri"/>
          <w:color w:val="000000"/>
          <w:sz w:val="23"/>
          <w:szCs w:val="23"/>
        </w:rPr>
        <w:t xml:space="preserve">prende atto che i </w:t>
      </w:r>
      <w:r w:rsidR="00C24EEA">
        <w:rPr>
          <w:rFonts w:ascii="Calibri" w:hAnsi="Calibri" w:cs="Calibri"/>
          <w:color w:val="000000"/>
          <w:sz w:val="23"/>
          <w:szCs w:val="23"/>
        </w:rPr>
        <w:t xml:space="preserve">paragrafi del presente Accordo di Riservatezza che violino disposizioni </w:t>
      </w:r>
      <w:r w:rsidR="00731C3D">
        <w:rPr>
          <w:rFonts w:ascii="Calibri" w:hAnsi="Calibri" w:cs="Calibri"/>
          <w:color w:val="000000"/>
          <w:sz w:val="23"/>
          <w:szCs w:val="23"/>
        </w:rPr>
        <w:t xml:space="preserve">di </w:t>
      </w:r>
      <w:r w:rsidR="00C24EEA">
        <w:rPr>
          <w:rFonts w:ascii="Calibri" w:hAnsi="Calibri" w:cs="Calibri"/>
          <w:color w:val="000000"/>
          <w:sz w:val="23"/>
          <w:szCs w:val="23"/>
        </w:rPr>
        <w:t xml:space="preserve">legge non saranno efficaci nei limiti di tali violazioni, senza </w:t>
      </w:r>
      <w:r w:rsidR="00FF4708">
        <w:rPr>
          <w:rFonts w:ascii="Calibri" w:hAnsi="Calibri" w:cs="Calibri"/>
          <w:color w:val="000000"/>
          <w:sz w:val="23"/>
          <w:szCs w:val="23"/>
        </w:rPr>
        <w:t xml:space="preserve">perciò </w:t>
      </w:r>
      <w:r w:rsidR="00C24EEA">
        <w:rPr>
          <w:rFonts w:ascii="Calibri" w:hAnsi="Calibri" w:cs="Calibri"/>
          <w:color w:val="000000"/>
          <w:sz w:val="23"/>
          <w:szCs w:val="23"/>
        </w:rPr>
        <w:t>invalidare i restanti paragrafi o l’Accordo di Riservatezza nella sua interezza</w:t>
      </w:r>
      <w:r w:rsidR="00625326">
        <w:rPr>
          <w:rFonts w:ascii="Calibri" w:hAnsi="Calibri" w:cs="Calibri"/>
          <w:color w:val="000000"/>
          <w:sz w:val="23"/>
          <w:szCs w:val="23"/>
        </w:rPr>
        <w:t>.</w:t>
      </w:r>
    </w:p>
    <w:p w14:paraId="1DC2CDDF" w14:textId="00531689" w:rsidR="00CA6FF0" w:rsidRDefault="0063725C" w:rsidP="00A3077B">
      <w:pPr>
        <w:pStyle w:val="Corpotesto"/>
        <w:numPr>
          <w:ilvl w:val="0"/>
          <w:numId w:val="4"/>
        </w:numPr>
        <w:spacing w:line="360" w:lineRule="auto"/>
        <w:jc w:val="both"/>
        <w:rPr>
          <w:rFonts w:ascii="Calibri" w:hAnsi="Calibri" w:cs="Calibri"/>
          <w:color w:val="000000"/>
          <w:sz w:val="23"/>
          <w:szCs w:val="23"/>
        </w:rPr>
      </w:pPr>
      <w:r>
        <w:rPr>
          <w:rFonts w:ascii="Calibri" w:hAnsi="Calibri" w:cs="Calibri"/>
          <w:color w:val="000000"/>
          <w:sz w:val="23"/>
          <w:szCs w:val="23"/>
        </w:rPr>
        <w:t xml:space="preserve">Gli obblighi ai sensi del presente </w:t>
      </w:r>
      <w:r w:rsidR="00972BB5">
        <w:rPr>
          <w:rFonts w:ascii="Calibri" w:hAnsi="Calibri" w:cs="Calibri"/>
          <w:color w:val="000000"/>
          <w:sz w:val="23"/>
          <w:szCs w:val="23"/>
        </w:rPr>
        <w:t>Accordo di Riservatezza</w:t>
      </w:r>
      <w:r>
        <w:rPr>
          <w:rFonts w:ascii="Calibri" w:hAnsi="Calibri" w:cs="Calibri"/>
          <w:color w:val="000000"/>
          <w:sz w:val="23"/>
          <w:szCs w:val="23"/>
        </w:rPr>
        <w:t xml:space="preserve"> avranno efficacia dalla data in epigrafe e sino al primo tra (i) la sottoscrizione di un accordo </w:t>
      </w:r>
      <w:r w:rsidR="00A54D3F">
        <w:rPr>
          <w:rFonts w:ascii="Calibri" w:hAnsi="Calibri" w:cs="Calibri"/>
          <w:color w:val="000000"/>
          <w:sz w:val="23"/>
          <w:szCs w:val="23"/>
        </w:rPr>
        <w:t>giuridicamente</w:t>
      </w:r>
      <w:r>
        <w:rPr>
          <w:rFonts w:ascii="Calibri" w:hAnsi="Calibri" w:cs="Calibri"/>
          <w:color w:val="000000"/>
          <w:sz w:val="23"/>
          <w:szCs w:val="23"/>
        </w:rPr>
        <w:t xml:space="preserve"> vincolante relativo all</w:t>
      </w:r>
      <w:r w:rsidR="00CA6FF0">
        <w:rPr>
          <w:rFonts w:ascii="Calibri" w:hAnsi="Calibri" w:cs="Calibri"/>
          <w:color w:val="000000"/>
          <w:sz w:val="23"/>
          <w:szCs w:val="23"/>
        </w:rPr>
        <w:t>’</w:t>
      </w:r>
      <w:r w:rsidR="00A54D3F">
        <w:rPr>
          <w:rFonts w:ascii="Calibri" w:hAnsi="Calibri" w:cs="Calibri"/>
          <w:color w:val="000000"/>
          <w:sz w:val="23"/>
          <w:szCs w:val="23"/>
        </w:rPr>
        <w:t>Operazione</w:t>
      </w:r>
      <w:r>
        <w:rPr>
          <w:rFonts w:ascii="Calibri" w:hAnsi="Calibri" w:cs="Calibri"/>
          <w:color w:val="000000"/>
          <w:sz w:val="23"/>
          <w:szCs w:val="23"/>
        </w:rPr>
        <w:t xml:space="preserve"> che </w:t>
      </w:r>
      <w:r w:rsidR="00A54D3F">
        <w:rPr>
          <w:rFonts w:ascii="Calibri" w:hAnsi="Calibri" w:cs="Calibri"/>
          <w:color w:val="000000"/>
          <w:sz w:val="23"/>
          <w:szCs w:val="23"/>
        </w:rPr>
        <w:t>preveda</w:t>
      </w:r>
      <w:r>
        <w:rPr>
          <w:rFonts w:ascii="Calibri" w:hAnsi="Calibri" w:cs="Calibri"/>
          <w:color w:val="000000"/>
          <w:sz w:val="23"/>
          <w:szCs w:val="23"/>
        </w:rPr>
        <w:t xml:space="preserve"> obblighi di riservatezza in sostituzione del presente, (ii) lo scadere di due anni dalla data in epigrafe, oppure (iii) lo scadere di due anni dal termine di ogni trattativa tra il </w:t>
      </w:r>
      <w:r w:rsidR="007050E2">
        <w:rPr>
          <w:rFonts w:ascii="Calibri" w:hAnsi="Calibri" w:cs="Calibri"/>
          <w:color w:val="000000"/>
          <w:sz w:val="23"/>
          <w:szCs w:val="23"/>
        </w:rPr>
        <w:t>Potenziale Venditore</w:t>
      </w:r>
      <w:r>
        <w:rPr>
          <w:rFonts w:ascii="Calibri" w:hAnsi="Calibri" w:cs="Calibri"/>
          <w:color w:val="000000"/>
          <w:sz w:val="23"/>
          <w:szCs w:val="23"/>
        </w:rPr>
        <w:t xml:space="preserve"> </w:t>
      </w:r>
      <w:r w:rsidR="00CA6FF0">
        <w:rPr>
          <w:rFonts w:ascii="Calibri" w:hAnsi="Calibri" w:cs="Calibri"/>
          <w:color w:val="000000"/>
          <w:sz w:val="23"/>
          <w:szCs w:val="23"/>
        </w:rPr>
        <w:t xml:space="preserve">e </w:t>
      </w:r>
      <w:r w:rsidR="00557B56">
        <w:rPr>
          <w:rFonts w:ascii="Calibri" w:hAnsi="Calibri" w:cs="Calibri"/>
          <w:color w:val="000000"/>
          <w:sz w:val="23"/>
          <w:szCs w:val="23"/>
        </w:rPr>
        <w:t>l</w:t>
      </w:r>
      <w:r w:rsidR="00CA6FF0">
        <w:rPr>
          <w:rFonts w:ascii="Calibri" w:hAnsi="Calibri" w:cs="Calibri"/>
          <w:color w:val="000000"/>
          <w:sz w:val="23"/>
          <w:szCs w:val="23"/>
        </w:rPr>
        <w:t>’Operatore Economico in relazione</w:t>
      </w:r>
      <w:r>
        <w:rPr>
          <w:rFonts w:ascii="Calibri" w:hAnsi="Calibri" w:cs="Calibri"/>
          <w:color w:val="000000"/>
          <w:sz w:val="23"/>
          <w:szCs w:val="23"/>
        </w:rPr>
        <w:t xml:space="preserve"> all</w:t>
      </w:r>
      <w:r w:rsidR="00CA6FF0">
        <w:rPr>
          <w:rFonts w:ascii="Calibri" w:hAnsi="Calibri" w:cs="Calibri"/>
          <w:color w:val="000000"/>
          <w:sz w:val="23"/>
          <w:szCs w:val="23"/>
        </w:rPr>
        <w:t>’</w:t>
      </w:r>
      <w:r w:rsidR="00A54D3F">
        <w:rPr>
          <w:rFonts w:ascii="Calibri" w:hAnsi="Calibri" w:cs="Calibri"/>
          <w:color w:val="000000"/>
          <w:sz w:val="23"/>
          <w:szCs w:val="23"/>
        </w:rPr>
        <w:t>Operazione</w:t>
      </w:r>
      <w:r>
        <w:rPr>
          <w:rFonts w:ascii="Calibri" w:hAnsi="Calibri" w:cs="Calibri"/>
          <w:color w:val="000000"/>
          <w:sz w:val="23"/>
          <w:szCs w:val="23"/>
        </w:rPr>
        <w:t>.</w:t>
      </w:r>
    </w:p>
    <w:p w14:paraId="18AF919E" w14:textId="44205B52" w:rsidR="0063725C" w:rsidRDefault="0063725C" w:rsidP="00A3077B">
      <w:pPr>
        <w:pStyle w:val="Corpotesto"/>
        <w:numPr>
          <w:ilvl w:val="0"/>
          <w:numId w:val="4"/>
        </w:numPr>
        <w:spacing w:line="360" w:lineRule="auto"/>
        <w:jc w:val="both"/>
        <w:rPr>
          <w:rFonts w:ascii="Calibri" w:hAnsi="Calibri" w:cs="Calibri"/>
          <w:color w:val="000000"/>
          <w:sz w:val="23"/>
          <w:szCs w:val="23"/>
        </w:rPr>
      </w:pPr>
      <w:r>
        <w:rPr>
          <w:rFonts w:ascii="Calibri" w:hAnsi="Calibri" w:cs="Calibri"/>
          <w:color w:val="000000"/>
          <w:sz w:val="23"/>
          <w:szCs w:val="23"/>
        </w:rPr>
        <w:t xml:space="preserve">Questo </w:t>
      </w:r>
      <w:r w:rsidR="00972BB5">
        <w:rPr>
          <w:rFonts w:ascii="Calibri" w:hAnsi="Calibri" w:cs="Calibri"/>
          <w:color w:val="000000"/>
          <w:sz w:val="23"/>
          <w:szCs w:val="23"/>
        </w:rPr>
        <w:t>Accordo di Riservatezza</w:t>
      </w:r>
      <w:r>
        <w:rPr>
          <w:rFonts w:ascii="Calibri" w:hAnsi="Calibri" w:cs="Calibri"/>
          <w:color w:val="000000"/>
          <w:sz w:val="23"/>
          <w:szCs w:val="23"/>
        </w:rPr>
        <w:t xml:space="preserve"> sarà regolato ed interpretato secondo le leggi italiane. Per ogni controversia derivante dal presente </w:t>
      </w:r>
      <w:r w:rsidR="00972BB5">
        <w:rPr>
          <w:rFonts w:ascii="Calibri" w:hAnsi="Calibri" w:cs="Calibri"/>
          <w:color w:val="000000"/>
          <w:sz w:val="23"/>
          <w:szCs w:val="23"/>
        </w:rPr>
        <w:t>Accordo di Riservatezza</w:t>
      </w:r>
      <w:r>
        <w:rPr>
          <w:rFonts w:ascii="Calibri" w:hAnsi="Calibri" w:cs="Calibri"/>
          <w:color w:val="000000"/>
          <w:sz w:val="23"/>
          <w:szCs w:val="23"/>
        </w:rPr>
        <w:t xml:space="preserve"> sarà competente in via esclusiva il </w:t>
      </w:r>
      <w:r w:rsidRPr="00676E6F">
        <w:rPr>
          <w:rFonts w:ascii="Calibri" w:hAnsi="Calibri" w:cs="Calibri"/>
          <w:color w:val="000000"/>
          <w:sz w:val="23"/>
          <w:szCs w:val="23"/>
        </w:rPr>
        <w:t xml:space="preserve">Foro di </w:t>
      </w:r>
      <w:r w:rsidR="00676E6F">
        <w:rPr>
          <w:rFonts w:ascii="Calibri" w:hAnsi="Calibri" w:cs="Calibri"/>
          <w:color w:val="000000"/>
          <w:sz w:val="23"/>
          <w:szCs w:val="23"/>
        </w:rPr>
        <w:t>Ferrara</w:t>
      </w:r>
      <w:r w:rsidR="00CA6FF0">
        <w:rPr>
          <w:rFonts w:ascii="Calibri" w:hAnsi="Calibri" w:cs="Calibri"/>
          <w:color w:val="000000"/>
          <w:sz w:val="23"/>
          <w:szCs w:val="23"/>
        </w:rPr>
        <w:t>.</w:t>
      </w:r>
    </w:p>
    <w:p w14:paraId="22720795" w14:textId="77777777" w:rsidR="0063725C" w:rsidRDefault="0063725C" w:rsidP="00A3077B">
      <w:pPr>
        <w:pStyle w:val="Corpotesto"/>
        <w:spacing w:line="360" w:lineRule="auto"/>
        <w:rPr>
          <w:rFonts w:ascii="Calibri" w:hAnsi="Calibri" w:cs="Calibri"/>
          <w:color w:val="000000"/>
          <w:sz w:val="23"/>
          <w:szCs w:val="23"/>
        </w:rPr>
      </w:pPr>
    </w:p>
    <w:p w14:paraId="0B99A6EA" w14:textId="77777777" w:rsidR="0063725C" w:rsidRDefault="0063725C" w:rsidP="00A3077B">
      <w:pPr>
        <w:pStyle w:val="Corpotesto"/>
        <w:spacing w:line="360" w:lineRule="auto"/>
        <w:rPr>
          <w:rFonts w:ascii="Calibri" w:hAnsi="Calibri" w:cs="Calibri"/>
          <w:color w:val="000000"/>
          <w:sz w:val="23"/>
          <w:szCs w:val="23"/>
        </w:rPr>
      </w:pPr>
    </w:p>
    <w:p w14:paraId="20A512EF" w14:textId="77777777" w:rsidR="0063725C" w:rsidRDefault="0063725C" w:rsidP="00A3077B">
      <w:pPr>
        <w:pStyle w:val="Corpotesto"/>
        <w:spacing w:line="360" w:lineRule="auto"/>
        <w:jc w:val="center"/>
        <w:rPr>
          <w:rFonts w:ascii="Calibri" w:hAnsi="Calibri" w:cs="Calibri"/>
          <w:color w:val="000000"/>
          <w:sz w:val="23"/>
          <w:szCs w:val="23"/>
        </w:rPr>
      </w:pPr>
      <w:r>
        <w:rPr>
          <w:rFonts w:ascii="Calibri" w:hAnsi="Calibri" w:cs="Calibri"/>
          <w:color w:val="000000"/>
          <w:sz w:val="23"/>
          <w:szCs w:val="23"/>
        </w:rPr>
        <w:t>***</w:t>
      </w:r>
    </w:p>
    <w:p w14:paraId="77D42FF1" w14:textId="77777777" w:rsidR="0063725C" w:rsidRDefault="0063725C" w:rsidP="00A3077B">
      <w:pPr>
        <w:pStyle w:val="Corpotesto"/>
        <w:spacing w:line="360" w:lineRule="auto"/>
        <w:jc w:val="both"/>
        <w:rPr>
          <w:rFonts w:ascii="Calibri" w:hAnsi="Calibri" w:cs="Calibri"/>
          <w:color w:val="000000"/>
          <w:sz w:val="23"/>
          <w:szCs w:val="23"/>
        </w:rPr>
      </w:pPr>
    </w:p>
    <w:p w14:paraId="22401794" w14:textId="56991CF2" w:rsidR="0063725C" w:rsidRDefault="004A020D" w:rsidP="00A3077B">
      <w:pPr>
        <w:pStyle w:val="Corpotesto"/>
        <w:spacing w:line="360" w:lineRule="auto"/>
        <w:rPr>
          <w:rFonts w:ascii="Calibri" w:hAnsi="Calibri" w:cs="Calibri"/>
          <w:color w:val="000000"/>
          <w:sz w:val="23"/>
          <w:szCs w:val="23"/>
        </w:rPr>
      </w:pPr>
      <w:r>
        <w:rPr>
          <w:rFonts w:ascii="Calibri" w:hAnsi="Calibri" w:cs="Calibri"/>
          <w:color w:val="000000"/>
          <w:sz w:val="23"/>
          <w:szCs w:val="23"/>
        </w:rPr>
        <w:t>Per conto del</w:t>
      </w:r>
      <w:r w:rsidR="00705857">
        <w:rPr>
          <w:rFonts w:ascii="Calibri" w:hAnsi="Calibri" w:cs="Calibri"/>
          <w:color w:val="000000"/>
          <w:sz w:val="23"/>
          <w:szCs w:val="23"/>
        </w:rPr>
        <w:t>l’Operatore Economico</w:t>
      </w:r>
      <w:r w:rsidR="00AB6F6B">
        <w:rPr>
          <w:rFonts w:ascii="Calibri" w:hAnsi="Calibri" w:cs="Calibri"/>
          <w:color w:val="000000"/>
          <w:sz w:val="23"/>
          <w:szCs w:val="23"/>
        </w:rPr>
        <w:t>,</w:t>
      </w:r>
    </w:p>
    <w:p w14:paraId="7CB51D21" w14:textId="77777777" w:rsidR="0063725C" w:rsidRDefault="0063725C" w:rsidP="00A3077B">
      <w:pPr>
        <w:pStyle w:val="Corpotesto"/>
        <w:spacing w:line="360" w:lineRule="auto"/>
        <w:rPr>
          <w:rFonts w:ascii="Calibri" w:hAnsi="Calibri" w:cs="Calibri"/>
          <w:color w:val="000000"/>
          <w:sz w:val="23"/>
          <w:szCs w:val="23"/>
        </w:rPr>
      </w:pPr>
    </w:p>
    <w:p w14:paraId="4B2B677C" w14:textId="77777777" w:rsidR="0063725C" w:rsidRDefault="00A54D3F" w:rsidP="00A3077B">
      <w:pPr>
        <w:pStyle w:val="Corpotesto"/>
        <w:spacing w:line="360" w:lineRule="auto"/>
        <w:rPr>
          <w:rFonts w:ascii="Calibri" w:hAnsi="Calibri" w:cs="Calibri"/>
          <w:color w:val="000000"/>
          <w:sz w:val="23"/>
          <w:szCs w:val="23"/>
        </w:rPr>
      </w:pPr>
      <w:r>
        <w:rPr>
          <w:rFonts w:ascii="Calibri" w:hAnsi="Calibri" w:cs="Calibri"/>
          <w:color w:val="000000"/>
          <w:sz w:val="23"/>
          <w:szCs w:val="23"/>
        </w:rPr>
        <w:t>..........................................................</w:t>
      </w:r>
    </w:p>
    <w:p w14:paraId="5B2DDA7C" w14:textId="74B86DE6" w:rsidR="0063725C" w:rsidRDefault="0063725C" w:rsidP="00A3077B">
      <w:pPr>
        <w:pStyle w:val="Corpotesto"/>
        <w:spacing w:line="360" w:lineRule="auto"/>
        <w:rPr>
          <w:rFonts w:ascii="Calibri" w:hAnsi="Calibri" w:cs="Calibri"/>
          <w:color w:val="000000"/>
          <w:sz w:val="23"/>
          <w:szCs w:val="23"/>
        </w:rPr>
      </w:pPr>
      <w:r>
        <w:rPr>
          <w:rFonts w:ascii="Calibri" w:hAnsi="Calibri" w:cs="Calibri"/>
          <w:color w:val="000000"/>
          <w:sz w:val="23"/>
          <w:szCs w:val="23"/>
        </w:rPr>
        <w:t>(</w:t>
      </w:r>
      <w:r w:rsidR="00FF1E8C">
        <w:rPr>
          <w:rFonts w:ascii="Calibri" w:hAnsi="Calibri" w:cs="Calibri"/>
          <w:color w:val="000000"/>
          <w:sz w:val="23"/>
          <w:szCs w:val="23"/>
        </w:rPr>
        <w:t>F</w:t>
      </w:r>
      <w:r>
        <w:rPr>
          <w:rFonts w:ascii="Calibri" w:hAnsi="Calibri" w:cs="Calibri"/>
          <w:color w:val="000000"/>
          <w:sz w:val="23"/>
          <w:szCs w:val="23"/>
        </w:rPr>
        <w:t>irma)</w:t>
      </w:r>
    </w:p>
    <w:p w14:paraId="0923AA1B" w14:textId="77777777" w:rsidR="0063725C" w:rsidRDefault="0063725C" w:rsidP="00A3077B">
      <w:pPr>
        <w:pStyle w:val="Corpotesto"/>
        <w:spacing w:line="360" w:lineRule="auto"/>
        <w:rPr>
          <w:rFonts w:ascii="Calibri" w:hAnsi="Calibri" w:cs="Calibri"/>
          <w:color w:val="000000"/>
          <w:sz w:val="23"/>
          <w:szCs w:val="23"/>
        </w:rPr>
      </w:pPr>
    </w:p>
    <w:p w14:paraId="3841863B" w14:textId="77777777" w:rsidR="0063725C" w:rsidRDefault="0063725C" w:rsidP="00A3077B">
      <w:pPr>
        <w:pStyle w:val="Corpotesto"/>
        <w:spacing w:line="360" w:lineRule="auto"/>
        <w:rPr>
          <w:rFonts w:ascii="Calibri" w:hAnsi="Calibri" w:cs="Calibri"/>
          <w:color w:val="000000"/>
          <w:sz w:val="23"/>
          <w:szCs w:val="23"/>
        </w:rPr>
      </w:pPr>
    </w:p>
    <w:p w14:paraId="44C756A8" w14:textId="77777777" w:rsidR="001D011D" w:rsidRDefault="001D011D" w:rsidP="00A3077B">
      <w:pPr>
        <w:pStyle w:val="Corpotesto"/>
        <w:spacing w:line="360" w:lineRule="auto"/>
        <w:rPr>
          <w:rFonts w:ascii="Calibri" w:hAnsi="Calibri" w:cs="Calibri"/>
          <w:color w:val="000000"/>
          <w:sz w:val="23"/>
          <w:szCs w:val="23"/>
        </w:rPr>
      </w:pPr>
      <w:r>
        <w:rPr>
          <w:rFonts w:ascii="Calibri" w:hAnsi="Calibri" w:cs="Calibri"/>
          <w:color w:val="000000"/>
          <w:sz w:val="23"/>
          <w:szCs w:val="23"/>
        </w:rPr>
        <w:t>...................................</w:t>
      </w:r>
    </w:p>
    <w:p w14:paraId="2E5440FA" w14:textId="77777777" w:rsidR="001D011D" w:rsidRDefault="001D011D" w:rsidP="00A3077B">
      <w:pPr>
        <w:pStyle w:val="Corpotesto"/>
        <w:spacing w:line="360" w:lineRule="auto"/>
        <w:rPr>
          <w:rFonts w:ascii="Calibri" w:hAnsi="Calibri" w:cs="Calibri"/>
          <w:color w:val="000000"/>
          <w:sz w:val="23"/>
          <w:szCs w:val="23"/>
        </w:rPr>
      </w:pPr>
      <w:r>
        <w:rPr>
          <w:rFonts w:ascii="Calibri" w:hAnsi="Calibri" w:cs="Calibri"/>
          <w:color w:val="000000"/>
          <w:sz w:val="23"/>
          <w:szCs w:val="23"/>
        </w:rPr>
        <w:t>(Qualifica)</w:t>
      </w:r>
    </w:p>
    <w:p w14:paraId="714D7768" w14:textId="77777777" w:rsidR="001D011D" w:rsidRDefault="001D011D" w:rsidP="00A3077B">
      <w:pPr>
        <w:pStyle w:val="Corpotesto"/>
        <w:spacing w:line="360" w:lineRule="auto"/>
        <w:rPr>
          <w:rFonts w:ascii="Calibri" w:hAnsi="Calibri" w:cs="Calibri"/>
          <w:color w:val="000000"/>
          <w:sz w:val="23"/>
          <w:szCs w:val="23"/>
        </w:rPr>
      </w:pPr>
    </w:p>
    <w:p w14:paraId="43EAC0A6" w14:textId="77777777" w:rsidR="0063725C" w:rsidRDefault="0063725C" w:rsidP="00A3077B">
      <w:pPr>
        <w:pStyle w:val="Corpotesto"/>
        <w:spacing w:line="360" w:lineRule="auto"/>
        <w:rPr>
          <w:rFonts w:ascii="Calibri" w:hAnsi="Calibri" w:cs="Calibri"/>
          <w:color w:val="000000"/>
          <w:sz w:val="23"/>
          <w:szCs w:val="23"/>
        </w:rPr>
      </w:pPr>
    </w:p>
    <w:p w14:paraId="1FED817D" w14:textId="77777777" w:rsidR="0063725C" w:rsidRDefault="00A54D3F" w:rsidP="00A3077B">
      <w:pPr>
        <w:pStyle w:val="Corpotesto"/>
        <w:spacing w:line="360" w:lineRule="auto"/>
        <w:rPr>
          <w:rFonts w:ascii="Calibri" w:hAnsi="Calibri" w:cs="Calibri"/>
          <w:color w:val="000000"/>
          <w:sz w:val="23"/>
          <w:szCs w:val="23"/>
        </w:rPr>
      </w:pPr>
      <w:r>
        <w:rPr>
          <w:rFonts w:ascii="Calibri" w:hAnsi="Calibri" w:cs="Calibri"/>
          <w:color w:val="000000"/>
          <w:sz w:val="23"/>
          <w:szCs w:val="23"/>
        </w:rPr>
        <w:t>...................................</w:t>
      </w:r>
    </w:p>
    <w:p w14:paraId="758D6270" w14:textId="77777777" w:rsidR="0063725C" w:rsidRDefault="0063725C" w:rsidP="00A3077B">
      <w:pPr>
        <w:pStyle w:val="Corpotesto"/>
        <w:spacing w:line="360" w:lineRule="auto"/>
        <w:rPr>
          <w:rFonts w:ascii="Calibri" w:hAnsi="Calibri" w:cs="Calibri"/>
          <w:color w:val="000000"/>
          <w:sz w:val="23"/>
          <w:szCs w:val="23"/>
        </w:rPr>
      </w:pPr>
      <w:r>
        <w:rPr>
          <w:rFonts w:ascii="Calibri" w:hAnsi="Calibri" w:cs="Calibri"/>
          <w:color w:val="000000"/>
          <w:sz w:val="23"/>
          <w:szCs w:val="23"/>
        </w:rPr>
        <w:t>(Data)</w:t>
      </w:r>
    </w:p>
    <w:sectPr w:rsidR="0063725C" w:rsidSect="00440EBC">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1418" w:header="720" w:footer="10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2E47" w14:textId="77777777" w:rsidR="00440EBC" w:rsidRDefault="00440EBC">
      <w:r>
        <w:separator/>
      </w:r>
    </w:p>
  </w:endnote>
  <w:endnote w:type="continuationSeparator" w:id="0">
    <w:p w14:paraId="419C9628" w14:textId="77777777" w:rsidR="00440EBC" w:rsidRDefault="0044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47E2" w14:textId="77777777" w:rsidR="00557B56" w:rsidRDefault="00557B5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523845D" w14:textId="77777777" w:rsidR="00557B56" w:rsidRDefault="00557B5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2504" w14:textId="2852C90C" w:rsidR="00557B56" w:rsidRPr="00676E6F" w:rsidRDefault="00557B56">
    <w:pPr>
      <w:pStyle w:val="Pidipagina"/>
      <w:jc w:val="right"/>
      <w:rPr>
        <w:rFonts w:asciiTheme="minorHAnsi" w:hAnsiTheme="minorHAnsi" w:cstheme="minorHAnsi"/>
        <w:sz w:val="22"/>
      </w:rPr>
    </w:pPr>
    <w:r w:rsidRPr="00676E6F">
      <w:rPr>
        <w:rStyle w:val="Numeropagina"/>
        <w:rFonts w:asciiTheme="minorHAnsi" w:hAnsiTheme="minorHAnsi" w:cstheme="minorHAnsi"/>
        <w:sz w:val="22"/>
      </w:rPr>
      <w:fldChar w:fldCharType="begin"/>
    </w:r>
    <w:r w:rsidRPr="00676E6F">
      <w:rPr>
        <w:rStyle w:val="Numeropagina"/>
        <w:rFonts w:asciiTheme="minorHAnsi" w:hAnsiTheme="minorHAnsi" w:cstheme="minorHAnsi"/>
        <w:sz w:val="22"/>
      </w:rPr>
      <w:instrText xml:space="preserve"> PAGE </w:instrText>
    </w:r>
    <w:r w:rsidRPr="00676E6F">
      <w:rPr>
        <w:rStyle w:val="Numeropagina"/>
        <w:rFonts w:asciiTheme="minorHAnsi" w:hAnsiTheme="minorHAnsi" w:cstheme="minorHAnsi"/>
        <w:sz w:val="22"/>
      </w:rPr>
      <w:fldChar w:fldCharType="separate"/>
    </w:r>
    <w:r w:rsidR="00A87912" w:rsidRPr="00676E6F">
      <w:rPr>
        <w:rStyle w:val="Numeropagina"/>
        <w:rFonts w:asciiTheme="minorHAnsi" w:hAnsiTheme="minorHAnsi" w:cstheme="minorHAnsi"/>
        <w:noProof/>
        <w:sz w:val="22"/>
      </w:rPr>
      <w:t>4</w:t>
    </w:r>
    <w:r w:rsidRPr="00676E6F">
      <w:rPr>
        <w:rStyle w:val="Numeropagina"/>
        <w:rFonts w:asciiTheme="minorHAnsi" w:hAnsiTheme="minorHAnsi" w:cstheme="minorHAns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4E9B" w14:textId="77777777" w:rsidR="00557B56" w:rsidRDefault="00557B56">
    <w:pPr>
      <w:pStyle w:val="Pidipagina"/>
      <w:jc w:val="right"/>
    </w:pPr>
    <w:r>
      <w:t>(</w:t>
    </w: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r>
      <w:rPr>
        <w:rStyle w:val="Numeropagin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AFE9" w14:textId="77777777" w:rsidR="00440EBC" w:rsidRDefault="00440EBC">
      <w:r>
        <w:separator/>
      </w:r>
    </w:p>
  </w:footnote>
  <w:footnote w:type="continuationSeparator" w:id="0">
    <w:p w14:paraId="3EF73072" w14:textId="77777777" w:rsidR="00440EBC" w:rsidRDefault="00440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C87A" w14:textId="77777777" w:rsidR="00557B56" w:rsidRDefault="00557B56">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6C6A81B" w14:textId="77777777" w:rsidR="00557B56" w:rsidRDefault="00557B5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1438" w14:textId="77777777" w:rsidR="00E02329" w:rsidRDefault="00E02329" w:rsidP="00E02329">
    <w:pPr>
      <w:spacing w:line="360" w:lineRule="auto"/>
      <w:jc w:val="center"/>
      <w:rPr>
        <w:rFonts w:ascii="Calibri" w:hAnsi="Calibri" w:cs="Calibri"/>
        <w:i/>
        <w:iCs/>
        <w:sz w:val="23"/>
        <w:szCs w:val="23"/>
      </w:rPr>
    </w:pPr>
    <w:r w:rsidRPr="00E02329">
      <w:rPr>
        <w:rFonts w:ascii="Calibri" w:hAnsi="Calibri" w:cs="Calibri"/>
        <w:b/>
        <w:i/>
        <w:iCs/>
        <w:sz w:val="23"/>
        <w:szCs w:val="23"/>
      </w:rPr>
      <w:t>INTESTAZIONE DELL’OPERATORE ECONOMICO</w:t>
    </w:r>
  </w:p>
  <w:p w14:paraId="76CC624E" w14:textId="3DBC8291" w:rsidR="00557B56" w:rsidRPr="000341AB" w:rsidRDefault="00557B56">
    <w:pPr>
      <w:pStyle w:val="Intestazione"/>
      <w:jc w:val="right"/>
      <w:rPr>
        <w:rFonts w:ascii="Arial Narrow" w:hAnsi="Arial Narrow"/>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288A" w14:textId="77777777" w:rsidR="00557B56" w:rsidRPr="000341AB" w:rsidRDefault="00557B56">
    <w:pPr>
      <w:pStyle w:val="Intestazione"/>
      <w:jc w:val="right"/>
      <w:rPr>
        <w:b/>
      </w:rPr>
    </w:pPr>
    <w:r w:rsidRPr="000341AB">
      <w:rPr>
        <w:b/>
      </w:rPr>
      <w:t>BOZZA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94B"/>
    <w:multiLevelType w:val="hybridMultilevel"/>
    <w:tmpl w:val="2C82BE46"/>
    <w:lvl w:ilvl="0" w:tplc="FB884C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0411A7"/>
    <w:multiLevelType w:val="hybridMultilevel"/>
    <w:tmpl w:val="BD3C412C"/>
    <w:lvl w:ilvl="0" w:tplc="BCD0254E">
      <w:start w:val="1"/>
      <w:numFmt w:val="lowerRoman"/>
      <w:lvlText w:val="(%1)"/>
      <w:lvlJc w:val="righ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211A1494"/>
    <w:multiLevelType w:val="multilevel"/>
    <w:tmpl w:val="AD54FCE2"/>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9957BF7"/>
    <w:multiLevelType w:val="hybridMultilevel"/>
    <w:tmpl w:val="029EBCBE"/>
    <w:lvl w:ilvl="0" w:tplc="BCD0254E">
      <w:start w:val="1"/>
      <w:numFmt w:val="lowerRoman"/>
      <w:lvlText w:val="(%1)"/>
      <w:lvlJc w:val="righ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15:restartNumberingAfterBreak="0">
    <w:nsid w:val="376972D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9233A3B"/>
    <w:multiLevelType w:val="hybridMultilevel"/>
    <w:tmpl w:val="2C4EF8EA"/>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02E6C"/>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41495ACD"/>
    <w:multiLevelType w:val="hybridMultilevel"/>
    <w:tmpl w:val="10749A80"/>
    <w:lvl w:ilvl="0" w:tplc="0D222544">
      <w:start w:val="1"/>
      <w:numFmt w:val="low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496A1A6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73E1FCD"/>
    <w:multiLevelType w:val="hybridMultilevel"/>
    <w:tmpl w:val="446C77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6236A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52B60BE"/>
    <w:multiLevelType w:val="singleLevel"/>
    <w:tmpl w:val="3D1CA3F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8833FD2"/>
    <w:multiLevelType w:val="hybridMultilevel"/>
    <w:tmpl w:val="2DFEA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986F0B"/>
    <w:multiLevelType w:val="hybridMultilevel"/>
    <w:tmpl w:val="AD54FCE2"/>
    <w:lvl w:ilvl="0" w:tplc="BCD0254E">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A24E6F"/>
    <w:multiLevelType w:val="multilevel"/>
    <w:tmpl w:val="2DFEAD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20892731">
    <w:abstractNumId w:val="8"/>
  </w:num>
  <w:num w:numId="2" w16cid:durableId="84039019">
    <w:abstractNumId w:val="4"/>
  </w:num>
  <w:num w:numId="3" w16cid:durableId="2027053961">
    <w:abstractNumId w:val="10"/>
  </w:num>
  <w:num w:numId="4" w16cid:durableId="681444032">
    <w:abstractNumId w:val="6"/>
  </w:num>
  <w:num w:numId="5" w16cid:durableId="141821383">
    <w:abstractNumId w:val="11"/>
  </w:num>
  <w:num w:numId="6" w16cid:durableId="1525167143">
    <w:abstractNumId w:val="1"/>
  </w:num>
  <w:num w:numId="7" w16cid:durableId="2073305790">
    <w:abstractNumId w:val="7"/>
  </w:num>
  <w:num w:numId="8" w16cid:durableId="1946305248">
    <w:abstractNumId w:val="12"/>
  </w:num>
  <w:num w:numId="9" w16cid:durableId="1157183589">
    <w:abstractNumId w:val="14"/>
  </w:num>
  <w:num w:numId="10" w16cid:durableId="362483756">
    <w:abstractNumId w:val="5"/>
  </w:num>
  <w:num w:numId="11" w16cid:durableId="362021461">
    <w:abstractNumId w:val="13"/>
  </w:num>
  <w:num w:numId="12" w16cid:durableId="1133060062">
    <w:abstractNumId w:val="0"/>
  </w:num>
  <w:num w:numId="13" w16cid:durableId="453985217">
    <w:abstractNumId w:val="2"/>
  </w:num>
  <w:num w:numId="14" w16cid:durableId="370769380">
    <w:abstractNumId w:val="3"/>
  </w:num>
  <w:num w:numId="15" w16cid:durableId="15148793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9F"/>
    <w:rsid w:val="000075A6"/>
    <w:rsid w:val="000341AB"/>
    <w:rsid w:val="0004294D"/>
    <w:rsid w:val="00042B3A"/>
    <w:rsid w:val="00043A4F"/>
    <w:rsid w:val="00080F9F"/>
    <w:rsid w:val="000A0882"/>
    <w:rsid w:val="000C3E8B"/>
    <w:rsid w:val="000C3FA5"/>
    <w:rsid w:val="000D66A2"/>
    <w:rsid w:val="000F0883"/>
    <w:rsid w:val="0010135D"/>
    <w:rsid w:val="00143B38"/>
    <w:rsid w:val="00171141"/>
    <w:rsid w:val="0018384D"/>
    <w:rsid w:val="001D011D"/>
    <w:rsid w:val="001D4A3F"/>
    <w:rsid w:val="001F5B9A"/>
    <w:rsid w:val="00202B99"/>
    <w:rsid w:val="00211B29"/>
    <w:rsid w:val="00213D2C"/>
    <w:rsid w:val="00230BCD"/>
    <w:rsid w:val="00240431"/>
    <w:rsid w:val="002513E6"/>
    <w:rsid w:val="00256187"/>
    <w:rsid w:val="00256838"/>
    <w:rsid w:val="00286A44"/>
    <w:rsid w:val="002926F1"/>
    <w:rsid w:val="00292D4D"/>
    <w:rsid w:val="002B2395"/>
    <w:rsid w:val="002D0485"/>
    <w:rsid w:val="002E6DBF"/>
    <w:rsid w:val="002F0E60"/>
    <w:rsid w:val="003C228D"/>
    <w:rsid w:val="003D6FD3"/>
    <w:rsid w:val="003F6E53"/>
    <w:rsid w:val="00435BB7"/>
    <w:rsid w:val="00440EBC"/>
    <w:rsid w:val="00456FD0"/>
    <w:rsid w:val="004A020D"/>
    <w:rsid w:val="004C07B7"/>
    <w:rsid w:val="004F4188"/>
    <w:rsid w:val="004F62C7"/>
    <w:rsid w:val="0052430B"/>
    <w:rsid w:val="0052510C"/>
    <w:rsid w:val="005563C3"/>
    <w:rsid w:val="00557B56"/>
    <w:rsid w:val="005709EC"/>
    <w:rsid w:val="005772DA"/>
    <w:rsid w:val="00584B67"/>
    <w:rsid w:val="00591FBF"/>
    <w:rsid w:val="005B1D0E"/>
    <w:rsid w:val="005B5493"/>
    <w:rsid w:val="005C7EB9"/>
    <w:rsid w:val="005F55FA"/>
    <w:rsid w:val="00625326"/>
    <w:rsid w:val="0063725C"/>
    <w:rsid w:val="0064680C"/>
    <w:rsid w:val="006478F2"/>
    <w:rsid w:val="00676E6F"/>
    <w:rsid w:val="00686D1D"/>
    <w:rsid w:val="006A2FE6"/>
    <w:rsid w:val="006C3F6C"/>
    <w:rsid w:val="006F0992"/>
    <w:rsid w:val="006F7CFC"/>
    <w:rsid w:val="0070007A"/>
    <w:rsid w:val="007050E2"/>
    <w:rsid w:val="00705857"/>
    <w:rsid w:val="007134EB"/>
    <w:rsid w:val="00726740"/>
    <w:rsid w:val="00731C3D"/>
    <w:rsid w:val="00735726"/>
    <w:rsid w:val="007401AF"/>
    <w:rsid w:val="007926CE"/>
    <w:rsid w:val="007A0587"/>
    <w:rsid w:val="007A73ED"/>
    <w:rsid w:val="007B3FDA"/>
    <w:rsid w:val="007E5D47"/>
    <w:rsid w:val="007F3CCA"/>
    <w:rsid w:val="00811C05"/>
    <w:rsid w:val="008272F9"/>
    <w:rsid w:val="00840A5B"/>
    <w:rsid w:val="00863CD4"/>
    <w:rsid w:val="008B5C8A"/>
    <w:rsid w:val="00924ECA"/>
    <w:rsid w:val="00931C3B"/>
    <w:rsid w:val="00972BB5"/>
    <w:rsid w:val="00991166"/>
    <w:rsid w:val="00996DE3"/>
    <w:rsid w:val="009A2548"/>
    <w:rsid w:val="009B2B43"/>
    <w:rsid w:val="009D2B69"/>
    <w:rsid w:val="009F0B06"/>
    <w:rsid w:val="00A02BAD"/>
    <w:rsid w:val="00A172DC"/>
    <w:rsid w:val="00A3077B"/>
    <w:rsid w:val="00A311D0"/>
    <w:rsid w:val="00A3233F"/>
    <w:rsid w:val="00A36514"/>
    <w:rsid w:val="00A54D3F"/>
    <w:rsid w:val="00A802EB"/>
    <w:rsid w:val="00A83D5E"/>
    <w:rsid w:val="00A87912"/>
    <w:rsid w:val="00AA495D"/>
    <w:rsid w:val="00AB6F6B"/>
    <w:rsid w:val="00AC4DCA"/>
    <w:rsid w:val="00AE472B"/>
    <w:rsid w:val="00B214AF"/>
    <w:rsid w:val="00B22F73"/>
    <w:rsid w:val="00B5141B"/>
    <w:rsid w:val="00B65982"/>
    <w:rsid w:val="00BB7741"/>
    <w:rsid w:val="00BC35B3"/>
    <w:rsid w:val="00C1479F"/>
    <w:rsid w:val="00C1738D"/>
    <w:rsid w:val="00C24EEA"/>
    <w:rsid w:val="00C768DF"/>
    <w:rsid w:val="00C96F4F"/>
    <w:rsid w:val="00CA6FF0"/>
    <w:rsid w:val="00CB4D71"/>
    <w:rsid w:val="00D30722"/>
    <w:rsid w:val="00D414FC"/>
    <w:rsid w:val="00D84760"/>
    <w:rsid w:val="00D87CA1"/>
    <w:rsid w:val="00D97712"/>
    <w:rsid w:val="00DB6970"/>
    <w:rsid w:val="00DF2443"/>
    <w:rsid w:val="00E02329"/>
    <w:rsid w:val="00E058DE"/>
    <w:rsid w:val="00E272EC"/>
    <w:rsid w:val="00E3092A"/>
    <w:rsid w:val="00E91041"/>
    <w:rsid w:val="00E964F4"/>
    <w:rsid w:val="00EC3920"/>
    <w:rsid w:val="00EC5D5A"/>
    <w:rsid w:val="00ED796A"/>
    <w:rsid w:val="00EE2BAF"/>
    <w:rsid w:val="00EF298D"/>
    <w:rsid w:val="00F24DD9"/>
    <w:rsid w:val="00F5645A"/>
    <w:rsid w:val="00F62766"/>
    <w:rsid w:val="00F8712C"/>
    <w:rsid w:val="00F934AA"/>
    <w:rsid w:val="00FF1E8C"/>
    <w:rsid w:val="00FF470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23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eastAsia="en-US"/>
    </w:rPr>
  </w:style>
  <w:style w:type="paragraph" w:styleId="Titolo1">
    <w:name w:val="heading 1"/>
    <w:basedOn w:val="Normale"/>
    <w:next w:val="Normale"/>
    <w:qFormat/>
    <w:pPr>
      <w:keepNext/>
      <w:jc w:val="both"/>
      <w:outlineLvl w:val="0"/>
    </w:pPr>
    <w:rPr>
      <w:rFonts w:ascii="Arial" w:hAnsi="Arial"/>
      <w:sz w:val="24"/>
      <w:lang w:val="en-GB"/>
    </w:rPr>
  </w:style>
  <w:style w:type="paragraph" w:styleId="Titolo2">
    <w:name w:val="heading 2"/>
    <w:basedOn w:val="Normale"/>
    <w:next w:val="Normale"/>
    <w:qFormat/>
    <w:pPr>
      <w:keepNext/>
      <w:spacing w:line="240" w:lineRule="atLeast"/>
      <w:jc w:val="center"/>
      <w:outlineLvl w:val="1"/>
    </w:pPr>
    <w:rPr>
      <w:b/>
      <w:i/>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Arial" w:hAnsi="Arial"/>
      <w:b/>
      <w:sz w:val="24"/>
      <w:lang w:val="en-GB"/>
    </w:rPr>
  </w:style>
  <w:style w:type="paragraph" w:styleId="Sottotitolo">
    <w:name w:val="Subtitle"/>
    <w:basedOn w:val="Normale"/>
    <w:qFormat/>
    <w:pPr>
      <w:jc w:val="center"/>
    </w:pPr>
    <w:rPr>
      <w:rFonts w:ascii="Arial" w:hAnsi="Arial"/>
      <w:i/>
      <w:sz w:val="24"/>
    </w:rPr>
  </w:style>
  <w:style w:type="paragraph" w:styleId="Rientrocorpodeltesto">
    <w:name w:val="Body Text Indent"/>
    <w:basedOn w:val="Normale"/>
    <w:pPr>
      <w:ind w:left="708" w:hanging="708"/>
      <w:jc w:val="both"/>
    </w:pPr>
    <w:rPr>
      <w:rFonts w:ascii="Arial" w:hAnsi="Arial"/>
      <w:sz w:val="24"/>
    </w:rPr>
  </w:style>
  <w:style w:type="paragraph" w:styleId="Rientrocorpodeltesto2">
    <w:name w:val="Body Text Indent 2"/>
    <w:basedOn w:val="Normale"/>
    <w:pPr>
      <w:ind w:left="705" w:hanging="705"/>
      <w:jc w:val="both"/>
    </w:pPr>
    <w:rPr>
      <w:rFonts w:ascii="Arial" w:hAnsi="Arial"/>
      <w:sz w:val="24"/>
    </w:rPr>
  </w:style>
  <w:style w:type="paragraph" w:styleId="Intestazione">
    <w:name w:val="header"/>
    <w:basedOn w:val="Normale"/>
    <w:link w:val="IntestazioneCarattere"/>
    <w:uiPriority w:val="99"/>
    <w:pPr>
      <w:tabs>
        <w:tab w:val="center" w:pos="4819"/>
        <w:tab w:val="right" w:pos="9638"/>
      </w:tabs>
    </w:p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Rientrocorpodeltesto3">
    <w:name w:val="Body Text Indent 3"/>
    <w:basedOn w:val="Normale"/>
    <w:pPr>
      <w:ind w:left="720" w:hanging="720"/>
      <w:jc w:val="both"/>
    </w:pPr>
    <w:rPr>
      <w:rFonts w:ascii="Arial" w:hAnsi="Arial"/>
      <w:sz w:val="24"/>
    </w:rPr>
  </w:style>
  <w:style w:type="paragraph" w:styleId="Corpotesto">
    <w:name w:val="Body Text"/>
    <w:basedOn w:val="Normale"/>
    <w:pPr>
      <w:tabs>
        <w:tab w:val="left" w:pos="1440"/>
        <w:tab w:val="left" w:pos="2268"/>
        <w:tab w:val="left" w:pos="6237"/>
      </w:tabs>
    </w:pPr>
    <w:rPr>
      <w:rFonts w:ascii="Arial" w:hAnsi="Arial"/>
      <w:sz w:val="24"/>
    </w:rPr>
  </w:style>
  <w:style w:type="paragraph" w:styleId="Corpodeltesto2">
    <w:name w:val="Body Text 2"/>
    <w:basedOn w:val="Normale"/>
    <w:pPr>
      <w:jc w:val="both"/>
    </w:pPr>
    <w:rPr>
      <w:rFonts w:ascii="Arial" w:hAnsi="Arial"/>
      <w:sz w:val="24"/>
    </w:rPr>
  </w:style>
  <w:style w:type="paragraph" w:styleId="Mappadocumento">
    <w:name w:val="Document Map"/>
    <w:basedOn w:val="Normale"/>
    <w:semiHidden/>
    <w:pPr>
      <w:shd w:val="clear" w:color="auto" w:fill="000080"/>
    </w:pPr>
    <w:rPr>
      <w:rFonts w:ascii="Tahoma" w:hAnsi="Tahoma"/>
    </w:rPr>
  </w:style>
  <w:style w:type="character" w:styleId="Collegamentoipertestuale">
    <w:name w:val="Hyperlink"/>
    <w:rsid w:val="00731C3D"/>
    <w:rPr>
      <w:color w:val="0000FF"/>
      <w:u w:val="single"/>
    </w:rPr>
  </w:style>
  <w:style w:type="paragraph" w:styleId="Paragrafoelenco">
    <w:name w:val="List Paragraph"/>
    <w:basedOn w:val="Normale"/>
    <w:uiPriority w:val="34"/>
    <w:qFormat/>
    <w:rsid w:val="0070007A"/>
    <w:pPr>
      <w:ind w:left="720"/>
    </w:pPr>
  </w:style>
  <w:style w:type="paragraph" w:styleId="Testofumetto">
    <w:name w:val="Balloon Text"/>
    <w:basedOn w:val="Normale"/>
    <w:link w:val="TestofumettoCarattere"/>
    <w:semiHidden/>
    <w:unhideWhenUsed/>
    <w:rsid w:val="00BC35B3"/>
    <w:rPr>
      <w:rFonts w:ascii="Segoe UI" w:hAnsi="Segoe UI" w:cs="Segoe UI"/>
      <w:sz w:val="18"/>
      <w:szCs w:val="18"/>
    </w:rPr>
  </w:style>
  <w:style w:type="character" w:customStyle="1" w:styleId="TestofumettoCarattere">
    <w:name w:val="Testo fumetto Carattere"/>
    <w:link w:val="Testofumetto"/>
    <w:semiHidden/>
    <w:rsid w:val="00BC35B3"/>
    <w:rPr>
      <w:rFonts w:ascii="Segoe UI" w:hAnsi="Segoe UI" w:cs="Segoe UI"/>
      <w:sz w:val="18"/>
      <w:szCs w:val="18"/>
      <w:lang w:eastAsia="en-US"/>
    </w:rPr>
  </w:style>
  <w:style w:type="character" w:styleId="Rimandocommento">
    <w:name w:val="annotation reference"/>
    <w:uiPriority w:val="99"/>
    <w:rsid w:val="00705857"/>
    <w:rPr>
      <w:sz w:val="16"/>
      <w:szCs w:val="16"/>
    </w:rPr>
  </w:style>
  <w:style w:type="paragraph" w:styleId="Testocommento">
    <w:name w:val="annotation text"/>
    <w:basedOn w:val="Normale"/>
    <w:link w:val="TestocommentoCarattere"/>
    <w:uiPriority w:val="99"/>
    <w:rsid w:val="00705857"/>
  </w:style>
  <w:style w:type="character" w:customStyle="1" w:styleId="TestocommentoCarattere">
    <w:name w:val="Testo commento Carattere"/>
    <w:link w:val="Testocommento"/>
    <w:uiPriority w:val="99"/>
    <w:rsid w:val="00705857"/>
    <w:rPr>
      <w:lang w:eastAsia="en-US"/>
    </w:rPr>
  </w:style>
  <w:style w:type="paragraph" w:styleId="Soggettocommento">
    <w:name w:val="annotation subject"/>
    <w:basedOn w:val="Testocommento"/>
    <w:next w:val="Testocommento"/>
    <w:link w:val="SoggettocommentoCarattere"/>
    <w:semiHidden/>
    <w:unhideWhenUsed/>
    <w:rsid w:val="00705857"/>
    <w:rPr>
      <w:b/>
      <w:bCs/>
    </w:rPr>
  </w:style>
  <w:style w:type="character" w:customStyle="1" w:styleId="SoggettocommentoCarattere">
    <w:name w:val="Soggetto commento Carattere"/>
    <w:link w:val="Soggettocommento"/>
    <w:semiHidden/>
    <w:rsid w:val="00705857"/>
    <w:rPr>
      <w:b/>
      <w:bCs/>
      <w:lang w:eastAsia="en-US"/>
    </w:rPr>
  </w:style>
  <w:style w:type="paragraph" w:styleId="Revisione">
    <w:name w:val="Revision"/>
    <w:hidden/>
    <w:uiPriority w:val="99"/>
    <w:semiHidden/>
    <w:rsid w:val="00CA6FF0"/>
    <w:rPr>
      <w:lang w:eastAsia="en-US"/>
    </w:rPr>
  </w:style>
  <w:style w:type="character" w:customStyle="1" w:styleId="IntestazioneCarattere">
    <w:name w:val="Intestazione Carattere"/>
    <w:basedOn w:val="Carpredefinitoparagrafo"/>
    <w:link w:val="Intestazione"/>
    <w:uiPriority w:val="99"/>
    <w:rsid w:val="00E0232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1509</Words>
  <Characters>8604</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2024-01-11T09:05:00Z</dcterms:created>
  <dcterms:modified xsi:type="dcterms:W3CDTF">2024-01-15T17:44:00Z</dcterms:modified>
  <cp:category/>
</cp:coreProperties>
</file>